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3B" w:rsidRPr="00C55935" w:rsidRDefault="00495B3B" w:rsidP="00495B3B">
      <w:pPr>
        <w:suppressAutoHyphens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566A4C33" wp14:editId="46FA1353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B3B" w:rsidRPr="00C55935" w:rsidRDefault="00495B3B" w:rsidP="00495B3B">
      <w:pPr>
        <w:suppressAutoHyphens/>
        <w:rPr>
          <w:rFonts w:cs="Times New Roman"/>
          <w:b/>
          <w:sz w:val="44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495B3B" w:rsidRPr="00C55935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П О С Т А Н О В Л Е Н И Е</w:t>
      </w: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95B3B" w:rsidRPr="00C55935" w:rsidTr="00EF27E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C55935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95B3B" w:rsidRPr="00C55935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3B" w:rsidRPr="00C55935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C55935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C55935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495B3B" w:rsidRPr="00C55935" w:rsidRDefault="00495B3B" w:rsidP="00495B3B">
      <w:pPr>
        <w:suppressAutoHyphens/>
        <w:jc w:val="center"/>
        <w:rPr>
          <w:rFonts w:cs="Times New Roman"/>
          <w:sz w:val="22"/>
          <w:szCs w:val="24"/>
        </w:rPr>
      </w:pPr>
      <w:r w:rsidRPr="00C55935">
        <w:rPr>
          <w:rFonts w:cs="Times New Roman"/>
          <w:sz w:val="22"/>
          <w:szCs w:val="24"/>
        </w:rPr>
        <w:t>г. Пущино</w:t>
      </w:r>
    </w:p>
    <w:p w:rsidR="00495B3B" w:rsidRPr="00C55935" w:rsidRDefault="00495B3B" w:rsidP="00495B3B">
      <w:pPr>
        <w:suppressAutoHyphens/>
        <w:jc w:val="center"/>
        <w:rPr>
          <w:rFonts w:cs="Times New Roman"/>
          <w:sz w:val="20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eastAsia="BatangChe" w:cs="Times New Roman"/>
          <w:szCs w:val="24"/>
        </w:rPr>
      </w:pPr>
      <w:r w:rsidRPr="00C55935">
        <w:rPr>
          <w:rFonts w:eastAsia="BatangChe" w:cs="Times New Roman"/>
          <w:szCs w:val="24"/>
        </w:rPr>
        <w:t>┌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C55935">
        <w:rPr>
          <w:rFonts w:eastAsia="BatangChe" w:cs="Times New Roman"/>
          <w:szCs w:val="24"/>
        </w:rPr>
        <w:tab/>
        <w:t xml:space="preserve">             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>┐</w:t>
      </w:r>
    </w:p>
    <w:p w:rsidR="008910C5" w:rsidRPr="00C55935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 xml:space="preserve">О внесение изменений в муниципальную программу </w:t>
      </w:r>
    </w:p>
    <w:p w:rsidR="008910C5" w:rsidRPr="00C55935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«</w:t>
      </w:r>
      <w:r w:rsidRPr="00C55935">
        <w:rPr>
          <w:rFonts w:cs="Times New Roman"/>
          <w:sz w:val="24"/>
          <w:szCs w:val="18"/>
        </w:rPr>
        <w:t>Развитие инженерной инфраструктуры и энергоэффективности» на 2020-2024 годы</w:t>
      </w:r>
    </w:p>
    <w:p w:rsidR="00495B3B" w:rsidRPr="00C55935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495B3B" w:rsidRPr="00C55935" w:rsidRDefault="00495B3B" w:rsidP="00495B3B">
      <w:pPr>
        <w:suppressAutoHyphens/>
        <w:ind w:firstLine="709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ПОСТАНОВЛЯЮ:</w:t>
      </w:r>
    </w:p>
    <w:p w:rsidR="00495B3B" w:rsidRPr="00C55935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sz w:val="24"/>
          <w:szCs w:val="24"/>
        </w:rPr>
        <w:t xml:space="preserve">1. Внести изменения в </w:t>
      </w:r>
      <w:r w:rsidRPr="00EF27E4">
        <w:rPr>
          <w:rFonts w:cs="Times New Roman"/>
          <w:sz w:val="24"/>
          <w:szCs w:val="24"/>
        </w:rPr>
        <w:t>муниципальную программу «Развитие инженерной инфраструктуры и энергоэффективности» на 2020-2024 годы, утвержденную постановлением администрации городского округа Пущино от 10.01.2020 № 1-п (в ред.</w:t>
      </w:r>
      <w:r w:rsidR="00EF27E4">
        <w:rPr>
          <w:rFonts w:cs="Times New Roman"/>
          <w:sz w:val="24"/>
          <w:szCs w:val="24"/>
        </w:rPr>
        <w:t xml:space="preserve"> от</w:t>
      </w:r>
      <w:r w:rsidRPr="00EF27E4">
        <w:rPr>
          <w:rFonts w:cs="Times New Roman"/>
          <w:sz w:val="24"/>
          <w:szCs w:val="24"/>
        </w:rPr>
        <w:t xml:space="preserve"> </w:t>
      </w:r>
      <w:r w:rsidR="00EF27E4" w:rsidRPr="00EF27E4">
        <w:rPr>
          <w:rFonts w:cs="Times New Roman"/>
          <w:sz w:val="24"/>
          <w:szCs w:val="24"/>
        </w:rPr>
        <w:t xml:space="preserve">14.07.2020 № 202-п, </w:t>
      </w:r>
      <w:r w:rsidR="005D4C09" w:rsidRPr="00EF27E4">
        <w:rPr>
          <w:rFonts w:cs="Times New Roman"/>
          <w:sz w:val="24"/>
          <w:szCs w:val="24"/>
        </w:rPr>
        <w:t>от 13.04.2021</w:t>
      </w:r>
      <w:r w:rsidR="00EF27E4" w:rsidRPr="00EF27E4">
        <w:rPr>
          <w:rFonts w:cs="Times New Roman"/>
          <w:sz w:val="24"/>
          <w:szCs w:val="24"/>
        </w:rPr>
        <w:t xml:space="preserve"> </w:t>
      </w:r>
      <w:r w:rsidR="005D4C09" w:rsidRPr="00EF27E4">
        <w:rPr>
          <w:rFonts w:cs="Times New Roman"/>
          <w:sz w:val="24"/>
          <w:szCs w:val="24"/>
        </w:rPr>
        <w:t>№ 166-п</w:t>
      </w:r>
      <w:r w:rsidRPr="00EF27E4">
        <w:rPr>
          <w:rFonts w:cs="Times New Roman"/>
          <w:sz w:val="24"/>
          <w:szCs w:val="24"/>
        </w:rPr>
        <w:t xml:space="preserve">), изложив ее в новой редакции, согласно </w:t>
      </w:r>
      <w:proofErr w:type="gramStart"/>
      <w:r w:rsidRPr="00EF27E4">
        <w:rPr>
          <w:rFonts w:cs="Times New Roman"/>
          <w:sz w:val="24"/>
          <w:szCs w:val="24"/>
        </w:rPr>
        <w:t>приложению</w:t>
      </w:r>
      <w:proofErr w:type="gramEnd"/>
      <w:r w:rsidRPr="00EF27E4">
        <w:rPr>
          <w:rFonts w:cs="Times New Roman"/>
          <w:sz w:val="24"/>
          <w:szCs w:val="24"/>
        </w:rPr>
        <w:t xml:space="preserve"> к настоящему постановлению.</w:t>
      </w: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Хорькова А.А.</w:t>
      </w:r>
    </w:p>
    <w:p w:rsidR="00495B3B" w:rsidRPr="00C55935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495B3B" w:rsidRPr="00C55935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C55935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495B3B" w:rsidRPr="00C55935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5D4C09" w:rsidRDefault="005D4C09" w:rsidP="00495B3B">
      <w:pPr>
        <w:pStyle w:val="ConsPlusTitle"/>
        <w:rPr>
          <w:rFonts w:ascii="Times New Roman" w:hAnsi="Times New Roman" w:cs="Times New Roman"/>
          <w:sz w:val="18"/>
          <w:szCs w:val="18"/>
        </w:rPr>
        <w:sectPr w:rsidR="005D4C09" w:rsidSect="003E61F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D4C09" w:rsidRPr="00760439" w:rsidRDefault="005D4C09" w:rsidP="005D4C09">
      <w:pPr>
        <w:ind w:right="-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0439">
        <w:rPr>
          <w:rFonts w:eastAsia="Times New Roman" w:cs="Times New Roman"/>
          <w:sz w:val="24"/>
          <w:szCs w:val="24"/>
          <w:lang w:eastAsia="ru-RU"/>
        </w:rPr>
        <w:lastRenderedPageBreak/>
        <w:t>ЛИСТ СОГЛАСОВАНИЯ:</w:t>
      </w:r>
    </w:p>
    <w:tbl>
      <w:tblPr>
        <w:tblpPr w:leftFromText="180" w:rightFromText="180" w:vertAnchor="text" w:horzAnchor="margin" w:tblpY="323"/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5D4C09" w:rsidRPr="00760439" w:rsidTr="00EF27E4">
        <w:tc>
          <w:tcPr>
            <w:tcW w:w="5508" w:type="dxa"/>
          </w:tcPr>
          <w:p w:rsidR="005D4C09" w:rsidRPr="00760439" w:rsidRDefault="005D4C09" w:rsidP="00EF27E4">
            <w:pPr>
              <w:numPr>
                <w:ilvl w:val="0"/>
                <w:numId w:val="1"/>
              </w:numPr>
              <w:tabs>
                <w:tab w:val="left" w:pos="321"/>
              </w:tabs>
              <w:ind w:left="17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жилищно-коммунального хозяйства и градостроительства Луничев С.Б.              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>2. Заместитель главы администрации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>Хорьков А.А.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Начальник финансового отдела 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Прошина Н.Н. 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>4. Эксперт отдела экономики</w:t>
            </w:r>
          </w:p>
          <w:p w:rsidR="005D4C09" w:rsidRPr="00386F7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Сайганова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Начальник отдела экономики 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Малышевский А.Б.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>6. Начальник юридического отдела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>Андреенкова</w:t>
            </w:r>
            <w:proofErr w:type="spellEnd"/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>7. Председатель Ревизионной комиссии</w:t>
            </w:r>
          </w:p>
          <w:p w:rsidR="005D4C0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>Прасолова</w:t>
            </w:r>
            <w:proofErr w:type="spellEnd"/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  <w:p w:rsidR="005D4C0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 Первый заместитель главы администрации</w:t>
            </w:r>
          </w:p>
          <w:p w:rsidR="005D4C0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Фомина Ю.А.</w:t>
            </w:r>
          </w:p>
          <w:p w:rsidR="005D4C0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Default="005D4C09" w:rsidP="00EF27E4">
            <w:pPr>
              <w:ind w:left="17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 «___» </w:t>
            </w:r>
            <w:r w:rsidRPr="00386F79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604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4C0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4C09" w:rsidRPr="00760439" w:rsidRDefault="005D4C09" w:rsidP="00EF27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C09" w:rsidRPr="00760439" w:rsidRDefault="005D4C09" w:rsidP="005D4C09">
      <w:pPr>
        <w:rPr>
          <w:rFonts w:eastAsia="Times New Roman" w:cs="Times New Roman"/>
          <w:sz w:val="24"/>
          <w:szCs w:val="24"/>
          <w:lang w:eastAsia="ru-RU"/>
        </w:rPr>
      </w:pPr>
    </w:p>
    <w:p w:rsidR="005D4C09" w:rsidRPr="00760439" w:rsidRDefault="005D4C09" w:rsidP="005D4C09">
      <w:pPr>
        <w:rPr>
          <w:rFonts w:eastAsia="Times New Roman" w:cs="Times New Roman"/>
          <w:sz w:val="24"/>
          <w:szCs w:val="24"/>
          <w:lang w:eastAsia="ru-RU"/>
        </w:rPr>
      </w:pPr>
    </w:p>
    <w:p w:rsidR="005D4C09" w:rsidRPr="00760439" w:rsidRDefault="005D4C09" w:rsidP="005D4C09">
      <w:pPr>
        <w:rPr>
          <w:rFonts w:eastAsia="Times New Roman" w:cs="Times New Roman"/>
          <w:sz w:val="24"/>
          <w:szCs w:val="24"/>
          <w:lang w:eastAsia="ru-RU"/>
        </w:rPr>
      </w:pPr>
    </w:p>
    <w:p w:rsidR="005D4C09" w:rsidRPr="00760439" w:rsidRDefault="005D4C09" w:rsidP="005D4C09">
      <w:pPr>
        <w:rPr>
          <w:rFonts w:eastAsia="Times New Roman" w:cs="Times New Roman"/>
          <w:sz w:val="24"/>
          <w:szCs w:val="24"/>
          <w:lang w:eastAsia="ru-RU"/>
        </w:rPr>
      </w:pPr>
    </w:p>
    <w:p w:rsidR="005D4C0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5D4C0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5D4C09" w:rsidRPr="0076043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  <w:r w:rsidRPr="00760439">
        <w:rPr>
          <w:rFonts w:eastAsia="Times New Roman" w:cs="Times New Roman"/>
          <w:sz w:val="24"/>
          <w:szCs w:val="24"/>
          <w:lang w:eastAsia="ru-RU"/>
        </w:rPr>
        <w:t>СПИСОК РАССЫЛКИ:</w:t>
      </w:r>
    </w:p>
    <w:p w:rsidR="005D4C09" w:rsidRPr="0076043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5D4C09" w:rsidRPr="0076043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  <w:r w:rsidRPr="00760439">
        <w:rPr>
          <w:rFonts w:eastAsia="Times New Roman" w:cs="Times New Roman"/>
          <w:sz w:val="24"/>
          <w:szCs w:val="24"/>
          <w:lang w:eastAsia="ru-RU"/>
        </w:rPr>
        <w:t>Отдел жилищно-коммунального хозяйства</w:t>
      </w:r>
    </w:p>
    <w:p w:rsidR="005D4C09" w:rsidRPr="0076043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  <w:r w:rsidRPr="00760439">
        <w:rPr>
          <w:rFonts w:eastAsia="Times New Roman" w:cs="Times New Roman"/>
          <w:sz w:val="24"/>
          <w:szCs w:val="24"/>
          <w:lang w:eastAsia="ru-RU"/>
        </w:rPr>
        <w:t>и градостроительства – 1 экз.</w:t>
      </w:r>
    </w:p>
    <w:p w:rsidR="005D4C09" w:rsidRPr="0076043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5D4C09" w:rsidRPr="0076043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Сайганова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А.С.</w:t>
      </w:r>
      <w:r w:rsidRPr="00760439">
        <w:rPr>
          <w:rFonts w:eastAsia="Times New Roman" w:cs="Times New Roman"/>
          <w:sz w:val="24"/>
          <w:szCs w:val="24"/>
          <w:lang w:eastAsia="ru-RU"/>
        </w:rPr>
        <w:t xml:space="preserve"> – 1 экз.</w:t>
      </w:r>
    </w:p>
    <w:p w:rsidR="005D4C09" w:rsidRPr="00760439" w:rsidRDefault="005D4C09" w:rsidP="005D4C09">
      <w:pPr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5D4C09" w:rsidRPr="00760439" w:rsidRDefault="005D4C09" w:rsidP="005D4C09">
      <w:pPr>
        <w:ind w:left="284"/>
        <w:rPr>
          <w:rFonts w:cs="Times New Roman"/>
          <w:sz w:val="20"/>
        </w:rPr>
      </w:pPr>
      <w:r w:rsidRPr="00760439">
        <w:rPr>
          <w:rFonts w:eastAsia="Times New Roman" w:cs="Times New Roman"/>
          <w:sz w:val="24"/>
          <w:szCs w:val="24"/>
          <w:lang w:eastAsia="ru-RU"/>
        </w:rPr>
        <w:t xml:space="preserve">Прошина Н.Н. – 1 экз. </w:t>
      </w:r>
    </w:p>
    <w:p w:rsidR="005D4C09" w:rsidRDefault="005D4C09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22194D">
      <w:pPr>
        <w:pStyle w:val="ConsPlusTitle"/>
        <w:jc w:val="right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Pr="00C55935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  <w:sectPr w:rsidR="00113E47" w:rsidRPr="00C55935" w:rsidSect="003E61F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12956" w:rsidRPr="00C55935" w:rsidRDefault="003E61F1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а</w:t>
      </w:r>
      <w:r w:rsidR="00212956" w:rsidRPr="00C55935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 xml:space="preserve">от </w:t>
      </w:r>
      <w:r w:rsidR="00EF27E4">
        <w:rPr>
          <w:rFonts w:ascii="Times New Roman" w:hAnsi="Times New Roman" w:cs="Times New Roman"/>
          <w:sz w:val="24"/>
          <w:szCs w:val="24"/>
        </w:rPr>
        <w:t>___________</w:t>
      </w:r>
      <w:r w:rsidR="00F359EC" w:rsidRPr="00C55935">
        <w:rPr>
          <w:rFonts w:ascii="Times New Roman" w:hAnsi="Times New Roman" w:cs="Times New Roman"/>
          <w:sz w:val="24"/>
          <w:szCs w:val="24"/>
        </w:rPr>
        <w:t xml:space="preserve"> </w:t>
      </w:r>
      <w:r w:rsidRPr="00C55935">
        <w:rPr>
          <w:rFonts w:ascii="Times New Roman" w:hAnsi="Times New Roman" w:cs="Times New Roman"/>
          <w:sz w:val="24"/>
          <w:szCs w:val="24"/>
        </w:rPr>
        <w:t>№</w:t>
      </w:r>
      <w:r w:rsidR="00F359EC" w:rsidRPr="00C55935">
        <w:rPr>
          <w:rFonts w:ascii="Times New Roman" w:hAnsi="Times New Roman" w:cs="Times New Roman"/>
          <w:sz w:val="24"/>
          <w:szCs w:val="24"/>
        </w:rPr>
        <w:t xml:space="preserve"> </w:t>
      </w:r>
      <w:r w:rsidR="00EF27E4">
        <w:rPr>
          <w:rFonts w:ascii="Times New Roman" w:hAnsi="Times New Roman" w:cs="Times New Roman"/>
          <w:sz w:val="24"/>
          <w:szCs w:val="24"/>
        </w:rPr>
        <w:t>______</w:t>
      </w:r>
    </w:p>
    <w:p w:rsidR="009B179E" w:rsidRPr="00C55935" w:rsidRDefault="009B179E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212956" w:rsidRPr="00C55935" w:rsidRDefault="009B179E" w:rsidP="009B179E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инженерной инфраструктуры и энергоэффективности» на 2020-2024 годы</w:t>
      </w:r>
    </w:p>
    <w:p w:rsidR="00212956" w:rsidRPr="00C55935" w:rsidRDefault="00212956" w:rsidP="009B17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П</w:t>
      </w:r>
      <w:hyperlink r:id="rId9" w:history="1">
        <w:r w:rsidRPr="00C55935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5593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645"/>
        <w:gridCol w:w="1646"/>
        <w:gridCol w:w="1646"/>
        <w:gridCol w:w="1784"/>
        <w:gridCol w:w="1646"/>
        <w:gridCol w:w="1665"/>
      </w:tblGrid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администрации - Хорьков А.А. </w:t>
            </w:r>
          </w:p>
        </w:tc>
      </w:tr>
      <w:tr w:rsidR="004C7C46" w:rsidRPr="00C55935" w:rsidTr="00EF27E4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4C7C46" w:rsidRPr="00C55935" w:rsidTr="00EF27E4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4C7C46" w:rsidRPr="00C55935" w:rsidTr="00EF27E4">
        <w:trPr>
          <w:trHeight w:val="84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«Создание условий для обеспечения качественными коммунальными услугами»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4 «Энергосбережение и повышение энергетической эффективности»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8 «Обеспечивающая подпрограмма»</w:t>
            </w:r>
          </w:p>
        </w:tc>
      </w:tr>
      <w:tr w:rsidR="004C7C46" w:rsidRPr="00C55935" w:rsidTr="00EF27E4">
        <w:trPr>
          <w:trHeight w:val="263"/>
        </w:trPr>
        <w:tc>
          <w:tcPr>
            <w:tcW w:w="428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C7C46" w:rsidRPr="00C55935" w:rsidTr="00EF27E4">
        <w:trPr>
          <w:trHeight w:val="326"/>
        </w:trPr>
        <w:tc>
          <w:tcPr>
            <w:tcW w:w="4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32 044,00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15 280,00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15 584,00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590,00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590,00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32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19 769,13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2 662,08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15 307,05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1 650,00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63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24 090,00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75 903,13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17 942,08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30 891,05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12 785,00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14 285,00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212956" w:rsidRPr="00C55935" w:rsidRDefault="00212956" w:rsidP="00212956"/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headerReference w:type="default" r:id="rId10"/>
          <w:type w:val="continuous"/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lastRenderedPageBreak/>
        <w:t>2.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b/>
          <w:sz w:val="24"/>
          <w:szCs w:val="24"/>
          <w:lang w:eastAsia="ru-RU"/>
        </w:rPr>
        <w:t>Общая характеристика инженерной инфраструктуры и энергоэффективности в городском округе Пущино, в том числе формулировка основных</w:t>
      </w: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сфере, инерционный прогноз ее развития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248C0" w:rsidRPr="00C55935" w:rsidRDefault="008248C0" w:rsidP="003E61F1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Стратегией социально-экономического развития Московской области до 202</w:t>
      </w:r>
      <w:r w:rsidR="006A3BC5"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4</w:t>
      </w: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 xml:space="preserve"> года безусловным приоритетом государственной политики в регионе определено создание условий для повышения уровня и качества жизни населения Московской области.</w:t>
      </w:r>
    </w:p>
    <w:p w:rsidR="008248C0" w:rsidRPr="00C55935" w:rsidRDefault="003E61F1" w:rsidP="003E61F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Муниципальная п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рограмма «Развитие инженерной инфраструктуры и энергоэффективности» на 20</w:t>
      </w:r>
      <w:r w:rsidR="006A3BC5" w:rsidRPr="00C55935">
        <w:rPr>
          <w:rFonts w:eastAsia="Times New Roman" w:cs="Times New Roman"/>
          <w:sz w:val="24"/>
          <w:szCs w:val="24"/>
          <w:lang w:eastAsia="ru-RU"/>
        </w:rPr>
        <w:t>20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-2024 годы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 xml:space="preserve"> направлена на обеспечение надежного и устойчивого обслуживания потребителей коммунальными услугами, </w:t>
      </w:r>
      <w:r w:rsidR="008248C0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>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</w:t>
      </w:r>
      <w:r w:rsidR="00BA0A99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коммунальных услуг (ресурсов).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По состоянию на начало 201</w:t>
      </w:r>
      <w:r w:rsidR="00E86270" w:rsidRPr="00C55935">
        <w:rPr>
          <w:rFonts w:eastAsia="Times New Roman" w:cs="Times New Roman"/>
          <w:sz w:val="24"/>
          <w:szCs w:val="24"/>
          <w:lang w:eastAsia="ru-RU"/>
        </w:rPr>
        <w:t>9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года износ основных фондов в сфере теплоснабжения составляет 98 процентов, в том числе котельной - 54 процента, в сфере водоснабжения около 83 процента, в том числе сетей водоотведения - более 70 процентов.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Следствием значительного износа являются достаточное количество технологических отказов на инженерных сетях и оборудовании.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Инвестиционные расходы организаций коммунального комплекса по обновлению фондов не превышают 9 </w:t>
      </w:r>
      <w:r w:rsidR="00BA0A99" w:rsidRPr="00C55935">
        <w:rPr>
          <w:rFonts w:eastAsia="Times New Roman" w:cs="Times New Roman"/>
          <w:sz w:val="24"/>
          <w:szCs w:val="24"/>
          <w:lang w:eastAsia="ru-RU"/>
        </w:rPr>
        <w:t>%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от общих производственных затрат.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 В целом по город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скому округу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величина задолженности населения в расчете на одного жителя превышает месячный платеж за предоставленные жилищно-коммунальные услуги в 1,16 раза. Динамика задолженности населения по оплате предоставленных услуг тепло-, водо-, электро-, газоснабжения, водоотведения, по сбору и вывозу твердых бытовых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8248C0" w:rsidRPr="00C55935" w:rsidRDefault="008248C0" w:rsidP="003E61F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C55935">
        <w:rPr>
          <w:rFonts w:eastAsia="Times New Roman" w:cs="Times New Roman"/>
          <w:sz w:val="24"/>
          <w:szCs w:val="24"/>
        </w:rPr>
        <w:t>Для решения проблемы необходимо осуществление комплекса мер по энергосбережению, которые заключаются в реализации мероприятий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BC4B30" w:rsidRPr="00C55935">
        <w:rPr>
          <w:rFonts w:eastAsia="Times New Roman" w:cs="Times New Roman"/>
          <w:sz w:val="24"/>
          <w:szCs w:val="24"/>
        </w:rPr>
        <w:t>ого образования</w:t>
      </w:r>
      <w:r w:rsidRPr="00C55935">
        <w:rPr>
          <w:rFonts w:eastAsia="Times New Roman" w:cs="Times New Roman"/>
          <w:sz w:val="24"/>
          <w:szCs w:val="24"/>
        </w:rPr>
        <w:t xml:space="preserve"> в котором проживают основные потребители энергетических ресурсов.</w:t>
      </w:r>
    </w:p>
    <w:p w:rsidR="003E61F1" w:rsidRPr="00C55935" w:rsidRDefault="003E61F1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3. Перечень подпрограмм и краткое описание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подпрограмм Программы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В Программу включены </w:t>
      </w:r>
      <w:r w:rsidR="000B5D96" w:rsidRPr="00C55935">
        <w:rPr>
          <w:rFonts w:eastAsia="Times New Roman" w:cs="Times New Roman"/>
          <w:sz w:val="24"/>
          <w:szCs w:val="24"/>
          <w:lang w:eastAsia="ru-RU"/>
        </w:rPr>
        <w:t>четыре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подпрограммы,</w:t>
      </w:r>
      <w:r w:rsidRPr="00C55935">
        <w:rPr>
          <w:rFonts w:eastAsia="Times New Roman" w:cs="Times New Roman"/>
          <w:bCs/>
          <w:sz w:val="24"/>
          <w:szCs w:val="24"/>
          <w:lang w:eastAsia="ru-RU"/>
        </w:rPr>
        <w:t xml:space="preserve"> каждая из которых предусматривает </w:t>
      </w:r>
      <w:r w:rsidRPr="008910C5">
        <w:rPr>
          <w:rFonts w:eastAsia="Times New Roman" w:cs="Times New Roman"/>
          <w:bCs/>
          <w:sz w:val="24"/>
          <w:szCs w:val="24"/>
          <w:lang w:eastAsia="ru-RU"/>
        </w:rPr>
        <w:t>определенный перечень мероприятий, обеспечивающий достижение поставленных целей</w:t>
      </w:r>
      <w:r w:rsidRPr="008910C5">
        <w:rPr>
          <w:rFonts w:eastAsia="Times New Roman" w:cs="Times New Roman"/>
          <w:sz w:val="24"/>
          <w:szCs w:val="24"/>
          <w:lang w:eastAsia="ru-RU"/>
        </w:rPr>
        <w:t>:</w:t>
      </w: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1 «Чистая вода»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C57B4F" w:rsidRPr="008910C5" w:rsidRDefault="00DA2F50" w:rsidP="00BA0A99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 xml:space="preserve">В настоящее время качество питьевой воды для населения </w:t>
      </w:r>
      <w:r w:rsidR="003D22F5" w:rsidRPr="008910C5">
        <w:rPr>
          <w:rFonts w:eastAsia="Times New Roman" w:cs="Times New Roman"/>
          <w:sz w:val="24"/>
          <w:szCs w:val="24"/>
          <w:lang w:eastAsia="ru-RU"/>
        </w:rPr>
        <w:t xml:space="preserve">городского округа </w:t>
      </w:r>
      <w:r w:rsidRPr="008910C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физически устарело и требует замены.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t xml:space="preserve"> В рамках реализации подпрограммы 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lastRenderedPageBreak/>
        <w:t>на перспективу заложено количество реконструированных и модернизированных систем</w:t>
      </w:r>
      <w:r w:rsidR="00BA0A99" w:rsidRPr="008910C5">
        <w:t xml:space="preserve"> 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t>ВЗУ, ВНС и станций водоподготовки.</w:t>
      </w: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2 «Системы водоотведения»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DA2F50" w:rsidRPr="008910C5" w:rsidRDefault="00BA0A9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Оборудование систем водоотведения имеет физический износ более 80 %. В рамках реализации подпрограммы заложено</w:t>
      </w:r>
      <w:r w:rsidRPr="008910C5">
        <w:t xml:space="preserve"> </w:t>
      </w:r>
      <w:r w:rsidRPr="008910C5">
        <w:rPr>
          <w:rFonts w:eastAsia="Times New Roman" w:cs="Times New Roman"/>
          <w:sz w:val="24"/>
          <w:szCs w:val="24"/>
          <w:lang w:eastAsia="ru-RU"/>
        </w:rPr>
        <w:t xml:space="preserve">строительство очистных сооружений в </w:t>
      </w:r>
      <w:r w:rsidR="00035AE1" w:rsidRPr="008910C5">
        <w:rPr>
          <w:rFonts w:eastAsia="Times New Roman" w:cs="Times New Roman"/>
          <w:sz w:val="24"/>
          <w:szCs w:val="24"/>
          <w:lang w:eastAsia="ru-RU"/>
        </w:rPr>
        <w:t>городском округ</w:t>
      </w:r>
      <w:r w:rsidR="008910C5" w:rsidRPr="008910C5">
        <w:rPr>
          <w:rFonts w:eastAsia="Times New Roman" w:cs="Times New Roman"/>
          <w:sz w:val="24"/>
          <w:szCs w:val="24"/>
          <w:lang w:eastAsia="ru-RU"/>
        </w:rPr>
        <w:t>е</w:t>
      </w:r>
      <w:r w:rsidR="008910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910C5">
        <w:rPr>
          <w:rFonts w:eastAsia="Times New Roman" w:cs="Times New Roman"/>
          <w:sz w:val="24"/>
          <w:szCs w:val="24"/>
          <w:lang w:eastAsia="ru-RU"/>
        </w:rPr>
        <w:t>Пущино мощностью 10000 куб. м в сутки, что позволит полностью решить проблему соответствия качества сточных вод нормативным требованиям.</w:t>
      </w:r>
    </w:p>
    <w:p w:rsidR="000B5D96" w:rsidRPr="00C5593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3 «Создание условий для обеспечения качественными коммунальными услугами»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BA0A99" w:rsidRPr="00C55935" w:rsidRDefault="00751C1F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Износ основных фондов в сфере теплоснабжения составляет 98 %, в сфере водоснабжения около 83 %.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</w:t>
      </w:r>
      <w:r w:rsidR="008910C5" w:rsidRPr="00C55935">
        <w:rPr>
          <w:rFonts w:eastAsia="Times New Roman" w:cs="Times New Roman"/>
          <w:sz w:val="24"/>
          <w:szCs w:val="24"/>
          <w:lang w:eastAsia="ru-RU"/>
        </w:rPr>
        <w:t>муниципально</w:t>
      </w:r>
      <w:r w:rsidR="008910C5">
        <w:rPr>
          <w:rFonts w:eastAsia="Times New Roman" w:cs="Times New Roman"/>
          <w:sz w:val="24"/>
          <w:szCs w:val="24"/>
          <w:lang w:eastAsia="ru-RU"/>
        </w:rPr>
        <w:t>го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обр</w:t>
      </w:r>
      <w:r w:rsidR="00DF2C09">
        <w:rPr>
          <w:rFonts w:eastAsia="Times New Roman" w:cs="Times New Roman"/>
          <w:sz w:val="24"/>
          <w:szCs w:val="24"/>
          <w:lang w:eastAsia="ru-RU"/>
        </w:rPr>
        <w:t>азовани</w:t>
      </w:r>
      <w:r w:rsidR="008910C5">
        <w:rPr>
          <w:rFonts w:eastAsia="Times New Roman" w:cs="Times New Roman"/>
          <w:sz w:val="24"/>
          <w:szCs w:val="24"/>
          <w:lang w:eastAsia="ru-RU"/>
        </w:rPr>
        <w:t>я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Московской области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</w:p>
    <w:p w:rsidR="004172F8" w:rsidRDefault="004172F8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72F8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4172F8">
        <w:rPr>
          <w:rFonts w:eastAsia="Times New Roman" w:cs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4172F8" w:rsidRDefault="00BE0CAC" w:rsidP="00B07E7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BE0CAC">
        <w:rPr>
          <w:rFonts w:eastAsia="Times New Roman" w:cs="Times New Roman"/>
          <w:sz w:val="24"/>
          <w:szCs w:val="24"/>
          <w:lang w:eastAsia="ru-RU"/>
        </w:rPr>
        <w:t>редусматривает выполнение следующих основных мероприятий, предусмотренных федеральным законодательством в части установки приборов учета расхода энергетических ресурсов в жилищном фонде и бюджетной сферы на территории городского округа Пущино, а также обеспечения ежегодного снижения объема потребления энергетических ресурсов бюджетными учреждениями городского округа.</w:t>
      </w:r>
    </w:p>
    <w:p w:rsidR="00066546" w:rsidRPr="00C55935" w:rsidRDefault="000B5D9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E642EC">
        <w:rPr>
          <w:rFonts w:eastAsia="Times New Roman" w:cs="Times New Roman"/>
          <w:sz w:val="24"/>
          <w:szCs w:val="24"/>
          <w:lang w:eastAsia="ru-RU"/>
        </w:rPr>
        <w:t>8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«Обеспечивающая подпрограмма»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751C1F" w:rsidRPr="00C55935" w:rsidRDefault="00B02912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подпрограммы.</w:t>
      </w:r>
    </w:p>
    <w:p w:rsidR="00394BC9" w:rsidRPr="00C55935" w:rsidRDefault="00394BC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Указанные программы предполагают реализацию мероприятий</w:t>
      </w:r>
      <w:r w:rsidR="001B1EB2" w:rsidRPr="00C55935">
        <w:rPr>
          <w:rFonts w:eastAsia="Times New Roman" w:cs="Times New Roman"/>
          <w:sz w:val="24"/>
          <w:szCs w:val="24"/>
          <w:lang w:eastAsia="ru-RU"/>
        </w:rPr>
        <w:t>, обеспечивающих качество водоснабжения и водоотведения, а также содержание объектов коммунальной инфраструктуры.</w:t>
      </w:r>
    </w:p>
    <w:p w:rsidR="003D22F5" w:rsidRPr="00C55935" w:rsidRDefault="003D22F5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B919D0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4. Описание целей Программы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Целью Программы является обеспечение комфортных условий проживания, повышение качества и условий жизни населения на территории городского округа Пущино.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919D0" w:rsidRPr="00C55935" w:rsidRDefault="00B919D0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обеспечение надежности функционирования систем коммунальной инфраструктуры за счет снижения аварийности (в системах водоснабжения и водоотведения/теплоснабжения);</w:t>
      </w:r>
    </w:p>
    <w:p w:rsidR="001D2513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населения, обеспеченного доброкачественной питьевой водой из централизованных источников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919D0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0F48E8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снижение объема отводимых в реку Волгу загрязненных сточных вод</w:t>
      </w:r>
      <w:r w:rsidR="000F48E8" w:rsidRPr="00C55935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Default="000F48E8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создание и восстановление объектов коммунальной инфраструктуры (котельные, ЦТП, сети)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BB797C">
        <w:rPr>
          <w:rFonts w:eastAsia="Times New Roman" w:cs="Times New Roman"/>
          <w:sz w:val="24"/>
          <w:szCs w:val="24"/>
          <w:lang w:eastAsia="ru-RU"/>
        </w:rPr>
        <w:t>увеличение количества объектов жилищного фонда, имеющих акты энергетических обследов</w:t>
      </w:r>
      <w:r>
        <w:rPr>
          <w:rFonts w:eastAsia="Times New Roman" w:cs="Times New Roman"/>
          <w:sz w:val="24"/>
          <w:szCs w:val="24"/>
          <w:lang w:eastAsia="ru-RU"/>
        </w:rPr>
        <w:t>аний и энергетические паспорта;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 xml:space="preserve"> - внедрение энергосберегающих светильников нового поколения в муниципальных учреждениях городского округа Пущино;</w:t>
      </w:r>
    </w:p>
    <w:p w:rsidR="001D2513" w:rsidRPr="00C55935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>- мероприяти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по оборудованию узлов учета энергоресурсов в </w:t>
      </w:r>
      <w:r>
        <w:rPr>
          <w:rFonts w:eastAsia="Times New Roman" w:cs="Times New Roman"/>
          <w:sz w:val="24"/>
          <w:szCs w:val="24"/>
          <w:lang w:eastAsia="ru-RU"/>
        </w:rPr>
        <w:t>МКД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городского округа Пущино.</w:t>
      </w:r>
    </w:p>
    <w:p w:rsidR="003D22F5" w:rsidRDefault="003D22F5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774FC" w:rsidRDefault="00C774F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774FC" w:rsidRDefault="00C774F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lastRenderedPageBreak/>
        <w:t>5. Обобщенная характеристика основных мероприятий Программы</w:t>
      </w:r>
    </w:p>
    <w:p w:rsidR="003D22F5" w:rsidRPr="00C55935" w:rsidRDefault="003D22F5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Программа состоит из </w:t>
      </w:r>
      <w:r w:rsidR="003E5CAA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четыре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х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Пущино.</w:t>
      </w: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1.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1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DE4002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337DBC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ого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Московской области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;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G5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Федеральный проект «Чистая вода» в рамках реализации национального проекта «Экология».</w:t>
      </w:r>
    </w:p>
    <w:p w:rsidR="007A30E8" w:rsidRPr="00C55935" w:rsidRDefault="00337DBC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2.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2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: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01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337DBC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 xml:space="preserve">ого 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>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ого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G6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Федеральный проект «Оздоровление Волги» в рамках реализации национального проекта «Экология».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3.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3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A3AF3" w:rsidRDefault="002D529C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</w:t>
      </w:r>
      <w:r w:rsidR="00CB4DD3" w:rsidRPr="00CB4DD3">
        <w:t xml:space="preserve"> </w:t>
      </w:r>
      <w:r w:rsidR="00CB4DD3" w:rsidRPr="00CB4DD3">
        <w:rPr>
          <w:rFonts w:eastAsia="Times New Roman" w:cs="Times New Roman"/>
          <w:bCs/>
          <w:spacing w:val="1"/>
          <w:sz w:val="24"/>
          <w:szCs w:val="24"/>
        </w:rPr>
        <w:t>на территории муниципального образования Московской области</w:t>
      </w:r>
      <w:r w:rsidR="00911C78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Основное мероприятие 04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Создание экономических условий для повышения эффективности работы организаций жилищно-коммунального хозяйства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Основное мероприятие 05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C55935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Мониторинг разработки и утверждения схем водоснабжения и водоотведения, водоотведения и теплоснабжения, а также программы комплексного развития систем коммунальной инфраструктуры городских округов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8248C0" w:rsidRPr="00C55935" w:rsidRDefault="00337DBC" w:rsidP="003E6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«Наше Подмосковье. Идеология лидерства», «Наше Подмосковье. Новая реальность - Новые возможности».</w:t>
      </w:r>
    </w:p>
    <w:p w:rsidR="005575C9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575C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4263D6">
        <w:rPr>
          <w:rFonts w:ascii="Times New Roman" w:hAnsi="Times New Roman" w:cs="Times New Roman"/>
          <w:sz w:val="24"/>
          <w:szCs w:val="24"/>
        </w:rPr>
        <w:t>4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1.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муниципальных учреждений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2.</w:t>
      </w:r>
    </w:p>
    <w:p w:rsidR="00A45A9F" w:rsidRPr="00A45A9F" w:rsidRDefault="00911C78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78">
        <w:rPr>
          <w:rFonts w:ascii="Times New Roman" w:hAnsi="Times New Roman" w:cs="Times New Roman"/>
          <w:sz w:val="24"/>
          <w:szCs w:val="24"/>
        </w:rPr>
        <w:t>Организация учета энергоресурсов в жилищном фонде Московской области</w:t>
      </w:r>
      <w:r w:rsidR="00A45A9F"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3.</w:t>
      </w:r>
    </w:p>
    <w:p w:rsidR="005575C9" w:rsidRPr="005575C9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939" w:rsidRPr="00C55935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2939" w:rsidRPr="00C55935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 w:rsidR="004263D6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8</w:t>
      </w:r>
      <w:r w:rsidR="00AA13CD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 xml:space="preserve"> </w:t>
      </w:r>
      <w:r w:rsidR="00442939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«</w:t>
      </w:r>
      <w:r w:rsidR="00442939" w:rsidRPr="00C55935"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  <w:r w:rsidR="003D22F5" w:rsidRPr="00C55935">
        <w:rPr>
          <w:rFonts w:ascii="Times New Roman" w:hAnsi="Times New Roman" w:cs="Times New Roman"/>
          <w:sz w:val="24"/>
          <w:szCs w:val="24"/>
        </w:rPr>
        <w:t>:</w:t>
      </w:r>
    </w:p>
    <w:p w:rsidR="00442939" w:rsidRPr="00C55935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Основное мероприятие 01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C04A97" w:rsidRPr="00C55935" w:rsidRDefault="00442939" w:rsidP="00CB4D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самоуправления.</w:t>
      </w:r>
      <w:bookmarkStart w:id="0" w:name="_GoBack"/>
      <w:bookmarkEnd w:id="0"/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8248C0" w:rsidRPr="00C55935" w:rsidSect="00911C78">
          <w:pgSz w:w="11906" w:h="16838"/>
          <w:pgMar w:top="1134" w:right="567" w:bottom="851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 w:rsidR="00B919D0" w:rsidRPr="00C55935">
        <w:rPr>
          <w:rFonts w:ascii="Times New Roman" w:hAnsi="Times New Roman" w:cs="Times New Roman"/>
          <w:b/>
          <w:sz w:val="24"/>
          <w:szCs w:val="24"/>
        </w:rPr>
        <w:t>20</w:t>
      </w:r>
      <w:r w:rsidRPr="00C55935">
        <w:rPr>
          <w:rFonts w:ascii="Times New Roman" w:hAnsi="Times New Roman" w:cs="Times New Roman"/>
          <w:b/>
          <w:sz w:val="24"/>
          <w:szCs w:val="24"/>
        </w:rPr>
        <w:t xml:space="preserve">-2024 годы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96"/>
        <w:gridCol w:w="2410"/>
        <w:gridCol w:w="1744"/>
        <w:gridCol w:w="949"/>
        <w:gridCol w:w="1134"/>
        <w:gridCol w:w="1134"/>
        <w:gridCol w:w="1275"/>
        <w:gridCol w:w="993"/>
        <w:gridCol w:w="992"/>
        <w:gridCol w:w="1134"/>
        <w:gridCol w:w="2268"/>
      </w:tblGrid>
      <w:tr w:rsidR="00212956" w:rsidRPr="00495B3B" w:rsidTr="00495B3B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 (Показатель реализации мероприятий)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Базовое значение показателя начало реализации 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E61F1" w:rsidRPr="00495B3B" w:rsidTr="00495B3B">
        <w:trPr>
          <w:trHeight w:val="110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61F1" w:rsidRPr="00495B3B" w:rsidTr="00495B3B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12956" w:rsidRPr="00495B3B" w:rsidTr="00495B3B">
        <w:trPr>
          <w:trHeight w:val="2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C24186" w:rsidRPr="00495B3B" w:rsidTr="00495B3B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1A0482">
            <w:pPr>
              <w:rPr>
                <w:rFonts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%/чел.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C24186" w:rsidRPr="00495B3B" w:rsidRDefault="00C24186" w:rsidP="00C2418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C24186" w:rsidRPr="00495B3B" w:rsidRDefault="00C24186" w:rsidP="00C2418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 xml:space="preserve">Основное мероприятие G5 - Федеральный проект «Чистая вода»* в рамках реализации </w:t>
            </w:r>
            <w:r w:rsidR="007A0696" w:rsidRPr="00495B3B">
              <w:rPr>
                <w:rFonts w:cs="Times New Roman"/>
                <w:sz w:val="20"/>
                <w:szCs w:val="20"/>
              </w:rPr>
              <w:t>национального проекта «Экология»</w:t>
            </w:r>
            <w:r w:rsidRPr="00495B3B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1209E8" w:rsidRPr="00495B3B" w:rsidTr="00495B3B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1209E8" w:rsidRPr="00495B3B" w:rsidRDefault="001209E8" w:rsidP="001209E8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 xml:space="preserve">Строительство, реконструкция, капитальный ремонт, приобретение, монтаж и ввод в эксплуатацию объектов </w:t>
            </w:r>
            <w:r w:rsidRPr="00495B3B">
              <w:rPr>
                <w:rFonts w:cs="Times New Roman"/>
                <w:sz w:val="20"/>
                <w:szCs w:val="20"/>
              </w:rPr>
              <w:lastRenderedPageBreak/>
              <w:t>водоснабжения на территории муниципальных образований Московской области</w:t>
            </w:r>
          </w:p>
          <w:p w:rsidR="001209E8" w:rsidRPr="00495B3B" w:rsidRDefault="001209E8" w:rsidP="007924D7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</w:t>
            </w:r>
            <w:r w:rsidR="007924D7" w:rsidRPr="00495B3B">
              <w:rPr>
                <w:rFonts w:cs="Times New Roman"/>
                <w:sz w:val="20"/>
                <w:szCs w:val="20"/>
              </w:rPr>
              <w:t>»</w:t>
            </w:r>
            <w:r w:rsidRPr="00495B3B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1209E8" w:rsidRPr="00495B3B" w:rsidTr="00495B3B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ind w:left="-79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CB4DD3" w:rsidP="00C00E76">
            <w:pPr>
              <w:rPr>
                <w:rFonts w:eastAsia="Times New Roman" w:cs="Times New Roman"/>
                <w:sz w:val="20"/>
                <w:szCs w:val="20"/>
              </w:rPr>
            </w:pPr>
            <w:hyperlink r:id="rId11" w:history="1">
              <w:r w:rsidR="00D50876" w:rsidRPr="00495B3B">
                <w:rPr>
                  <w:rFonts w:eastAsia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5F7FA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1A04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5F7FA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9153A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(участков),канализационных насосных станций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1A04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D508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</w:t>
            </w:r>
            <w:r w:rsidR="00D50876"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774FC" w:rsidP="00C774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Региональный проект «</w:t>
            </w:r>
            <w:r w:rsidR="00C00E76" w:rsidRPr="00495B3B">
              <w:rPr>
                <w:rFonts w:eastAsia="Times New Roman" w:cs="Times New Roman"/>
                <w:sz w:val="20"/>
                <w:szCs w:val="20"/>
              </w:rPr>
              <w:t>Оздоровление Волги</w:t>
            </w:r>
            <w:r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тыс. м</w:t>
            </w:r>
            <w:r w:rsidRPr="00495B3B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495B3B">
              <w:rPr>
                <w:rFonts w:eastAsia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национального проекта «Экология»</w:t>
            </w:r>
          </w:p>
        </w:tc>
      </w:tr>
      <w:tr w:rsidR="00C00E76" w:rsidRPr="00495B3B" w:rsidTr="00495B3B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п.</w:t>
            </w:r>
            <w:r w:rsidR="00C774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95B3B">
              <w:rPr>
                <w:rFonts w:eastAsia="Times New Roman" w:cs="Times New Roman"/>
                <w:sz w:val="20"/>
                <w:szCs w:val="20"/>
              </w:rPr>
              <w:t>2 Протокола совещания в режиме видеоконференции-связи от 22.08.2019 Министерство энергетики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05 – 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4 «Энергосбережение и повышение энергетической эффективности»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0C4CA6">
            <w:pPr>
              <w:shd w:val="clear" w:color="auto" w:fill="FFFFFF" w:themeFill="background1"/>
              <w:rPr>
                <w:rFonts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выше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</w:t>
            </w:r>
            <w:r w:rsidRPr="00495B3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7C55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</w:t>
            </w:r>
            <w:r w:rsidR="007C5554" w:rsidRPr="00495B3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7C55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</w:t>
            </w:r>
            <w:r w:rsidR="007C5554" w:rsidRPr="00495B3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Основное мероприятие 1 «Повышение энергетической эффективности муниципальных учреждений Московской области».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0C4CA6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lastRenderedPageBreak/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1 «Повышение энергетической эффективности муниципальных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 Московской области»</w:t>
            </w:r>
          </w:p>
        </w:tc>
      </w:tr>
      <w:tr w:rsidR="000C4CA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6" w:rsidRPr="00495B3B" w:rsidRDefault="000C4CA6" w:rsidP="000C4CA6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Бережливый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744" w:type="dxa"/>
          </w:tcPr>
          <w:p w:rsidR="000C4CA6" w:rsidRPr="00495B3B" w:rsidRDefault="000C4CA6" w:rsidP="000C4CA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0C4CA6" w:rsidRPr="00495B3B" w:rsidRDefault="000C4CA6" w:rsidP="000C4CA6">
            <w:pPr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6" w:rsidRPr="00495B3B" w:rsidRDefault="000C4CA6" w:rsidP="007A069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2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«Организация учета энергоресурсов в жилищном фонде Московской области»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697759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97759"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C00E76" w:rsidP="00C00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7C55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7C55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8</w:t>
            </w:r>
            <w:r w:rsidR="007C5554"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bCs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Основное мероприятие 3 «Повышение энергетической эффективности многоквартирных домов».</w:t>
            </w:r>
          </w:p>
        </w:tc>
      </w:tr>
    </w:tbl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2830"/>
        <w:gridCol w:w="1217"/>
        <w:gridCol w:w="4642"/>
        <w:gridCol w:w="2930"/>
        <w:gridCol w:w="2410"/>
      </w:tblGrid>
      <w:tr w:rsidR="00212956" w:rsidRPr="00495B3B" w:rsidTr="00495B3B">
        <w:trPr>
          <w:trHeight w:val="276"/>
        </w:trPr>
        <w:tc>
          <w:tcPr>
            <w:tcW w:w="567" w:type="dxa"/>
            <w:shd w:val="clear" w:color="auto" w:fill="FFFFFF" w:themeFill="background1"/>
          </w:tcPr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№</w:t>
            </w:r>
          </w:p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п/п</w:t>
            </w:r>
          </w:p>
        </w:tc>
        <w:tc>
          <w:tcPr>
            <w:tcW w:w="2830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Методика расчета показателя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Источник данных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Период представления отчетности</w:t>
            </w:r>
          </w:p>
        </w:tc>
      </w:tr>
      <w:tr w:rsidR="00212956" w:rsidRPr="00495B3B" w:rsidTr="00495B3B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3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6</w:t>
            </w:r>
          </w:p>
        </w:tc>
      </w:tr>
      <w:tr w:rsidR="00212956" w:rsidRPr="00495B3B" w:rsidTr="00495B3B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</w:t>
            </w:r>
            <w:r w:rsidR="003E61F1" w:rsidRPr="00495B3B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1 «Чистая вода»</w:t>
            </w:r>
          </w:p>
        </w:tc>
      </w:tr>
      <w:tr w:rsidR="00C24186" w:rsidRPr="00495B3B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ind w:left="-79" w:right="-108"/>
              <w:jc w:val="center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Увеличение доли населения, обеспеченного доброкачественной питьевой водой из централизованных источников</w:t>
            </w:r>
          </w:p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%/чел.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495B3B">
              <w:rPr>
                <w:rFonts w:cs="Times New Roman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Источник данных – стат. форма № 18 «Сведения о санитарном состоянии субъекта Российской Федерации»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C24186" w:rsidRPr="00495B3B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C24186" w:rsidRPr="00495B3B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2.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2 «Системы водоотведения»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2.1.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CB4DD3" w:rsidP="00EF27E4">
            <w:pPr>
              <w:jc w:val="both"/>
              <w:rPr>
                <w:rFonts w:eastAsia="Times New Roman" w:cs="Times New Roman"/>
                <w:sz w:val="20"/>
              </w:rPr>
            </w:pPr>
            <w:hyperlink r:id="rId12" w:history="1">
              <w:r w:rsidR="00393AAB" w:rsidRPr="00495B3B">
                <w:rPr>
                  <w:rFonts w:eastAsia="Times New Roman" w:cs="Times New Roman"/>
                  <w:sz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EF27E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EF27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ед./тыс. куб. м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b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2.3.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 xml:space="preserve">Прирост мощности очистных сооружений, обеспечивающих сокращение отведения в реку </w:t>
            </w:r>
            <w:r w:rsidRPr="00495B3B">
              <w:rPr>
                <w:rFonts w:eastAsia="Times New Roman" w:cs="Times New Roman"/>
                <w:sz w:val="20"/>
              </w:rPr>
              <w:lastRenderedPageBreak/>
              <w:t>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proofErr w:type="spellStart"/>
            <w:r w:rsidRPr="00495B3B">
              <w:rPr>
                <w:rFonts w:eastAsia="Times New Roman" w:cs="Times New Roman"/>
                <w:sz w:val="20"/>
              </w:rPr>
              <w:lastRenderedPageBreak/>
              <w:t>куб.км</w:t>
            </w:r>
            <w:proofErr w:type="spellEnd"/>
            <w:r w:rsidRPr="00495B3B">
              <w:rPr>
                <w:rFonts w:eastAsia="Times New Roman" w:cs="Times New Roman"/>
                <w:sz w:val="20"/>
              </w:rPr>
              <w:t>/год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 xml:space="preserve">Определяется как частное от деления объема сточных вод, пропущенных через очистные сооружения, в том числе нормативно очищенных, </w:t>
            </w:r>
            <w:r w:rsidRPr="00495B3B">
              <w:rPr>
                <w:rFonts w:cs="Times New Roman"/>
                <w:sz w:val="20"/>
              </w:rPr>
              <w:lastRenderedPageBreak/>
              <w:t>на объем сточных вод, пропущенных через очистные сооружения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ind w:left="-79" w:right="-108"/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lastRenderedPageBreak/>
              <w:t>2.4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495B3B">
              <w:rPr>
                <w:rFonts w:eastAsiaTheme="minorEastAsia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</w:p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3.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3.1.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3.2.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Д = (</w:t>
            </w:r>
            <w:proofErr w:type="spellStart"/>
            <w:r w:rsidRPr="00495B3B">
              <w:rPr>
                <w:rFonts w:cs="Times New Roman"/>
                <w:sz w:val="20"/>
              </w:rPr>
              <w:t>АСТС+АВСиВО+</w:t>
            </w:r>
            <w:proofErr w:type="gramStart"/>
            <w:r w:rsidRPr="00495B3B">
              <w:rPr>
                <w:rFonts w:cs="Times New Roman"/>
                <w:sz w:val="20"/>
              </w:rPr>
              <w:t>АПКР</w:t>
            </w:r>
            <w:proofErr w:type="spellEnd"/>
            <w:r w:rsidRPr="00495B3B">
              <w:rPr>
                <w:rFonts w:cs="Times New Roman"/>
                <w:sz w:val="20"/>
              </w:rPr>
              <w:t>)×</w:t>
            </w:r>
            <w:proofErr w:type="gramEnd"/>
            <w:r w:rsidRPr="00495B3B">
              <w:rPr>
                <w:rFonts w:cs="Times New Roman"/>
                <w:sz w:val="20"/>
              </w:rPr>
              <w:t>100%, где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Д 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АСТС - актуализированная в установленный срок схема теплоснабжения;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proofErr w:type="spellStart"/>
            <w:r w:rsidRPr="00495B3B">
              <w:rPr>
                <w:rFonts w:cs="Times New Roman"/>
                <w:sz w:val="20"/>
              </w:rPr>
              <w:t>АВСиВО</w:t>
            </w:r>
            <w:proofErr w:type="spellEnd"/>
            <w:r w:rsidRPr="00495B3B">
              <w:rPr>
                <w:rFonts w:cs="Times New Roman"/>
                <w:sz w:val="20"/>
              </w:rPr>
              <w:t>- актуализированная схема водоснабжения и водоотведения;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АПКР - актуализированная программа комплексного развития инженерной инфраструктуры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i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Подпрограмма 4 «Энергосбережение и повышение энергетической эффективности»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cs="Times New Roman"/>
                <w:color w:val="000000"/>
                <w:sz w:val="20"/>
              </w:rPr>
            </w:pPr>
            <w:r w:rsidRPr="00495B3B">
              <w:rPr>
                <w:rFonts w:cs="Times New Roman"/>
                <w:b/>
                <w:bCs/>
                <w:color w:val="000000"/>
                <w:sz w:val="20"/>
              </w:rPr>
              <w:t>Д</w:t>
            </w:r>
            <w:r w:rsidRPr="00495B3B">
              <w:rPr>
                <w:rFonts w:cs="Times New Roman"/>
                <w:color w:val="000000"/>
                <w:sz w:val="20"/>
              </w:rPr>
              <w:t xml:space="preserve"> - доля зданий, строений, сооружений муниципальной собственности,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cs="Times New Roman"/>
                <w:b/>
                <w:bCs/>
                <w:color w:val="000000"/>
                <w:sz w:val="20"/>
              </w:rPr>
              <w:t xml:space="preserve">М </w:t>
            </w:r>
            <w:r w:rsidRPr="00495B3B">
              <w:rPr>
                <w:rFonts w:cs="Times New Roman"/>
                <w:color w:val="000000"/>
                <w:sz w:val="20"/>
              </w:rPr>
              <w:t xml:space="preserve">- 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495B3B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cs="Times New Roman"/>
                <w:color w:val="000000"/>
                <w:sz w:val="20"/>
              </w:rPr>
              <w:t>Система автоматического сбора данных  в целях управления энергосбережением на объектах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ежегодная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lastRenderedPageBreak/>
              <w:t>4.2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ресурсов 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сооруженийорганов</w:t>
            </w:r>
            <w:proofErr w:type="spellEnd"/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spacing w:after="200" w:line="276" w:lineRule="auto"/>
              <w:ind w:firstLine="5"/>
              <w:jc w:val="both"/>
              <w:rPr>
                <w:rFonts w:cs="Times New Roman"/>
                <w:color w:val="000000"/>
                <w:sz w:val="20"/>
              </w:rPr>
            </w:pPr>
            <w:r w:rsidRPr="00495B3B">
              <w:rPr>
                <w:rFonts w:cs="Times New Roman"/>
                <w:color w:val="000000"/>
                <w:sz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:rsidR="00A971C8" w:rsidRPr="00495B3B" w:rsidRDefault="00A971C8" w:rsidP="00EF27E4">
            <w:pPr>
              <w:shd w:val="clear" w:color="auto" w:fill="FFFFFF" w:themeFill="background1"/>
              <w:tabs>
                <w:tab w:val="left" w:pos="271"/>
              </w:tabs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bCs/>
                <w:color w:val="222222"/>
                <w:sz w:val="20"/>
              </w:rPr>
              <w:t>2)Государственная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Бережливый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о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снащенность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домов, о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 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ресурсов;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sz w:val="20"/>
                <w:lang w:eastAsia="zh-CN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sz w:val="20"/>
                <w:lang w:eastAsia="zh-CN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Порядок взаимодействия ответственного за выполнения мероприятия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программы с муниципальным заказчиком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</w:t>
      </w:r>
      <w:r w:rsidR="00DF2C09">
        <w:rPr>
          <w:sz w:val="24"/>
          <w:szCs w:val="24"/>
        </w:rPr>
        <w:t>а</w:t>
      </w:r>
      <w:r w:rsidRPr="00C55935">
        <w:rPr>
          <w:sz w:val="24"/>
          <w:szCs w:val="24"/>
        </w:rPr>
        <w:t>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9. Состав, форма и сроки представления отчетности о ходе реализации мероприятий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sz w:val="24"/>
          <w:szCs w:val="24"/>
        </w:rPr>
        <w:t xml:space="preserve">Состав, форма и сроки предоставления отчетности определены постановлением </w:t>
      </w:r>
      <w:r w:rsidR="00DF2C09">
        <w:rPr>
          <w:rFonts w:cs="Times New Roman"/>
          <w:sz w:val="24"/>
          <w:szCs w:val="24"/>
        </w:rPr>
        <w:t>а</w:t>
      </w:r>
      <w:r w:rsidRPr="00C55935">
        <w:rPr>
          <w:rFonts w:cs="Times New Roman"/>
          <w:sz w:val="24"/>
          <w:szCs w:val="24"/>
        </w:rPr>
        <w:t>дминистрации города Пущино от 08.11.2016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 даны соответственно в приложениях №</w:t>
      </w:r>
      <w:r w:rsidR="00DF2C09">
        <w:rPr>
          <w:rFonts w:cs="Times New Roman"/>
          <w:sz w:val="24"/>
          <w:szCs w:val="24"/>
        </w:rPr>
        <w:t>№</w:t>
      </w:r>
      <w:r w:rsidRPr="00C55935">
        <w:rPr>
          <w:rFonts w:cs="Times New Roman"/>
          <w:sz w:val="24"/>
          <w:szCs w:val="24"/>
        </w:rPr>
        <w:t xml:space="preserve"> 1,</w:t>
      </w:r>
      <w:r w:rsidR="00DF2C09">
        <w:rPr>
          <w:rFonts w:cs="Times New Roman"/>
          <w:sz w:val="24"/>
          <w:szCs w:val="24"/>
        </w:rPr>
        <w:t xml:space="preserve"> </w:t>
      </w:r>
      <w:r w:rsidRPr="00C55935">
        <w:rPr>
          <w:rFonts w:cs="Times New Roman"/>
          <w:sz w:val="24"/>
          <w:szCs w:val="24"/>
        </w:rPr>
        <w:t>2,</w:t>
      </w:r>
      <w:r w:rsidR="00DF2C09">
        <w:rPr>
          <w:rFonts w:cs="Times New Roman"/>
          <w:sz w:val="24"/>
          <w:szCs w:val="24"/>
        </w:rPr>
        <w:t xml:space="preserve"> </w:t>
      </w:r>
      <w:r w:rsidRPr="00C55935">
        <w:rPr>
          <w:rFonts w:cs="Times New Roman"/>
          <w:sz w:val="24"/>
          <w:szCs w:val="24"/>
        </w:rPr>
        <w:t>3 к Программе.</w:t>
      </w: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6448F" w:rsidRPr="00C55935" w:rsidSect="003D22F5">
          <w:pgSz w:w="11906" w:h="16838"/>
          <w:pgMar w:top="1134" w:right="567" w:bottom="1134" w:left="1701" w:header="284" w:footer="709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342F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b/>
          <w:sz w:val="24"/>
          <w:szCs w:val="24"/>
        </w:rPr>
        <w:t>10.1 Паспорт подпрограммы «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:rsidR="00082F61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134"/>
        <w:gridCol w:w="1134"/>
        <w:gridCol w:w="1134"/>
        <w:gridCol w:w="1134"/>
        <w:gridCol w:w="1418"/>
        <w:gridCol w:w="1814"/>
      </w:tblGrid>
      <w:tr w:rsidR="00212956" w:rsidRPr="00C55935" w:rsidTr="00C17A29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C17A29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523"/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10.2. Характеристика проблем, решаемых посредством мероприятий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6F5828" w:rsidP="00DA063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качест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 xml:space="preserve">во питьевой воды для населения городского округа </w:t>
      </w:r>
      <w:r w:rsidRPr="00C5593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морально и физически устарело и требует замены. В рамках реализации подпрограммы на перспективу заложено количество реконструированных и модернизированных систем ВЗУ, ВНС и станций водоподготовки.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10.3. Концептуальные направления реформирования, модернизации, преобразования отдельных сфер </w:t>
      </w:r>
      <w:r w:rsidR="00A277E8" w:rsidRPr="00C55935"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C55935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в перспективе реализация следующих мероприятий: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</w:t>
      </w:r>
      <w:r w:rsidR="0039533D" w:rsidRPr="00C55935">
        <w:rPr>
          <w:sz w:val="24"/>
          <w:szCs w:val="24"/>
        </w:rPr>
        <w:t>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и рекон</w:t>
      </w:r>
      <w:r w:rsidR="00CD4DF4">
        <w:rPr>
          <w:sz w:val="24"/>
          <w:szCs w:val="24"/>
        </w:rPr>
        <w:t>струкция объектов водоснабжения.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объектов водоснабжения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шахтных колодцев.</w:t>
      </w:r>
    </w:p>
    <w:p w:rsidR="006F5828" w:rsidRPr="00C55935" w:rsidRDefault="0039533D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Реализация вышеперечисленных мероприятий позволит снять проблему обеспечения населения питьевой водой, соответствующей по качеству нормативным требованиям.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8368B0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212956" w:rsidRPr="00C55935" w:rsidRDefault="00212956" w:rsidP="00212956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1701"/>
        <w:gridCol w:w="1418"/>
        <w:gridCol w:w="1128"/>
        <w:gridCol w:w="783"/>
        <w:gridCol w:w="845"/>
        <w:gridCol w:w="856"/>
        <w:gridCol w:w="640"/>
        <w:gridCol w:w="782"/>
        <w:gridCol w:w="1203"/>
        <w:gridCol w:w="1134"/>
      </w:tblGrid>
      <w:tr w:rsidR="00212956" w:rsidRPr="00C55935" w:rsidTr="00C17A29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12956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C55935" w:rsidTr="00C17A29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</w:t>
            </w:r>
            <w:r w:rsidR="00D71378">
              <w:rPr>
                <w:rFonts w:cs="Times New Roman"/>
                <w:sz w:val="20"/>
                <w:szCs w:val="20"/>
              </w:rPr>
              <w:t>луатацию объектов водоснабжения</w:t>
            </w:r>
            <w:r w:rsidR="006B7CB3">
              <w:t xml:space="preserve"> </w:t>
            </w:r>
            <w:r w:rsidR="006B7CB3" w:rsidRPr="006B7CB3">
              <w:rPr>
                <w:rFonts w:cs="Times New Roman"/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543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790152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lastRenderedPageBreak/>
              <w:t>Пуск в работу 0 объектов водоснабжения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lastRenderedPageBreak/>
              <w:t>Разработка ПСД - 0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367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115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45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B516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02.03</w:t>
            </w:r>
            <w:r w:rsidRPr="00C55935">
              <w:rPr>
                <w:rFonts w:cs="Times New Roman"/>
                <w:sz w:val="20"/>
                <w:szCs w:val="20"/>
              </w:rPr>
              <w:t xml:space="preserve">. </w:t>
            </w:r>
            <w:r w:rsidR="00B516A3"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rPr>
          <w:trHeight w:val="25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5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02.04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B516A3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516A3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</w:t>
            </w:r>
            <w:r w:rsidRPr="00B516A3">
              <w:rPr>
                <w:rFonts w:cs="Times New Roman"/>
                <w:sz w:val="20"/>
                <w:szCs w:val="20"/>
              </w:rPr>
              <w:lastRenderedPageBreak/>
              <w:t>инвестиционных программ ресурсоснабжающих организаций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C55935"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G5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«Чистая вода»* в рамках реализации национального проекта «Экология</w:t>
            </w:r>
            <w:r w:rsidR="00D71378">
              <w:rPr>
                <w:rFonts w:cs="Times New Roman"/>
                <w:sz w:val="20"/>
                <w:szCs w:val="20"/>
              </w:rPr>
              <w:t>»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G5.01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(модернизация) об</w:t>
            </w:r>
            <w:r w:rsidR="00D71378">
              <w:rPr>
                <w:rFonts w:cs="Times New Roman"/>
                <w:sz w:val="20"/>
                <w:szCs w:val="20"/>
              </w:rPr>
              <w:t>ъектов питьевого водоснабжения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администрации городского округа Пущино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rPr>
          <w:sz w:val="16"/>
          <w:szCs w:val="16"/>
        </w:rPr>
      </w:pPr>
      <w:r w:rsidRPr="00C55935">
        <w:rPr>
          <w:sz w:val="16"/>
          <w:szCs w:val="16"/>
        </w:rPr>
        <w:t xml:space="preserve">* </w:t>
      </w:r>
      <w:r w:rsidRPr="00C55935">
        <w:rPr>
          <w:sz w:val="20"/>
          <w:szCs w:val="20"/>
        </w:rPr>
        <w:t>Мероприятие предусматривают те муниципальные образования, которые участвуют в национальном проекте «Экология» федерального проекта «Чистая вода»</w:t>
      </w:r>
      <w:r w:rsidRPr="00C55935">
        <w:rPr>
          <w:sz w:val="16"/>
          <w:szCs w:val="16"/>
        </w:rPr>
        <w:t xml:space="preserve">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11.1</w:t>
      </w:r>
      <w:r w:rsidR="00C17A29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Паспорт подпрограммы «Системы водоотведения»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923"/>
        <w:gridCol w:w="1763"/>
        <w:gridCol w:w="1134"/>
        <w:gridCol w:w="1134"/>
        <w:gridCol w:w="1134"/>
        <w:gridCol w:w="1134"/>
        <w:gridCol w:w="1418"/>
        <w:gridCol w:w="1956"/>
      </w:tblGrid>
      <w:tr w:rsidR="00212956" w:rsidRPr="00C55935" w:rsidTr="003E61F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350ECE">
        <w:tc>
          <w:tcPr>
            <w:tcW w:w="286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</w:t>
            </w:r>
            <w:r w:rsidR="00AE634F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50ECE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350ECE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350ECE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24 090,00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ind w:left="-134" w:right="-8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50ECE" w:rsidRPr="00C55935" w:rsidTr="00350ECE">
        <w:tc>
          <w:tcPr>
            <w:tcW w:w="2863" w:type="dxa"/>
            <w:tcBorders>
              <w:top w:val="nil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24 090,00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11.2. Характеристика проблем, решаемых посредством мероприятий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D27D3E" w:rsidP="008368B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Оборудование систем водоотведения имеет физический износ более 80 %. Данное условие не позволяет гарантировать качество очистки сточных вод и его соответствие нормативным требованиям. В рамках реализации подпрограммы заложено строительство очистных сооружений в 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>городском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мощностью 10000 куб. м</w:t>
      </w:r>
      <w:r w:rsidR="00C17A29" w:rsidRPr="00C55935">
        <w:rPr>
          <w:rFonts w:eastAsia="Times New Roman" w:cs="Times New Roman"/>
          <w:sz w:val="24"/>
          <w:szCs w:val="24"/>
          <w:lang w:eastAsia="ru-RU"/>
        </w:rPr>
        <w:t>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в сутки, что позволит полностью решить проблему соответствия качества сточных вод нормативным требованиям.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11.3.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</w:t>
      </w:r>
      <w:r w:rsidR="008910C5">
        <w:rPr>
          <w:sz w:val="24"/>
          <w:szCs w:val="24"/>
        </w:rPr>
        <w:t xml:space="preserve">ого </w:t>
      </w:r>
      <w:r w:rsidRPr="00C55935">
        <w:rPr>
          <w:sz w:val="24"/>
          <w:szCs w:val="24"/>
        </w:rPr>
        <w:t>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Строительство очистных сооружений в </w:t>
      </w:r>
      <w:r w:rsidR="00035AE1" w:rsidRPr="00C55935">
        <w:rPr>
          <w:sz w:val="24"/>
          <w:szCs w:val="24"/>
        </w:rPr>
        <w:t>городском округе</w:t>
      </w:r>
      <w:r w:rsidRPr="00C55935">
        <w:rPr>
          <w:sz w:val="24"/>
          <w:szCs w:val="24"/>
        </w:rPr>
        <w:t xml:space="preserve"> Пущино мощностью 10000 куб. м в сутки.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 (в перспективе):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="003D22F5" w:rsidRPr="00C55935">
        <w:rPr>
          <w:sz w:val="24"/>
          <w:szCs w:val="24"/>
        </w:rPr>
        <w:t>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 канализационных коллекторов и канализационных насосных станций.</w:t>
      </w: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снять проблему обеспечения </w:t>
      </w:r>
      <w:r w:rsidR="003772EF" w:rsidRPr="00C55935">
        <w:rPr>
          <w:sz w:val="24"/>
          <w:szCs w:val="24"/>
        </w:rPr>
        <w:t>качества сточных вод</w:t>
      </w:r>
      <w:r w:rsidRPr="00C55935">
        <w:rPr>
          <w:sz w:val="24"/>
          <w:szCs w:val="24"/>
        </w:rPr>
        <w:t>, соответствующе</w:t>
      </w:r>
      <w:r w:rsidR="003772EF" w:rsidRPr="00C55935">
        <w:rPr>
          <w:sz w:val="24"/>
          <w:szCs w:val="24"/>
        </w:rPr>
        <w:t>го</w:t>
      </w:r>
      <w:r w:rsidRPr="00C55935">
        <w:rPr>
          <w:sz w:val="24"/>
          <w:szCs w:val="24"/>
        </w:rPr>
        <w:t xml:space="preserve"> нормативным требованиям.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25ED4" w:rsidRPr="00C55935" w:rsidRDefault="00025ED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6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90"/>
        <w:gridCol w:w="1487"/>
        <w:gridCol w:w="992"/>
        <w:gridCol w:w="1276"/>
        <w:gridCol w:w="708"/>
        <w:gridCol w:w="709"/>
        <w:gridCol w:w="992"/>
        <w:gridCol w:w="1134"/>
        <w:gridCol w:w="996"/>
        <w:gridCol w:w="1276"/>
        <w:gridCol w:w="1134"/>
      </w:tblGrid>
      <w:tr w:rsidR="00C55935" w:rsidRPr="00C55935" w:rsidTr="00EB280B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87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D2273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539" w:type="dxa"/>
            <w:gridSpan w:val="5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55935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EB280B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5115E" w:rsidRPr="00C55935" w:rsidTr="00EB280B">
        <w:trPr>
          <w:trHeight w:val="285"/>
        </w:trPr>
        <w:tc>
          <w:tcPr>
            <w:tcW w:w="709" w:type="dxa"/>
            <w:vMerge w:val="restart"/>
            <w:shd w:val="clear" w:color="auto" w:fill="FFFFFF" w:themeFill="background1"/>
          </w:tcPr>
          <w:p w:rsidR="00C5115E" w:rsidRPr="00CD4DF4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ию объектов очистки сточных вод </w:t>
            </w:r>
            <w:r w:rsidRPr="006B7CB3">
              <w:rPr>
                <w:rFonts w:eastAsiaTheme="minorEastAsia" w:cs="Times New Roman"/>
                <w:sz w:val="20"/>
                <w:szCs w:val="20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C5115E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5E" w:rsidRPr="00C55935" w:rsidRDefault="00C5115E" w:rsidP="00C511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1037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Организация в границах городского округа водоотведения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</w:t>
            </w: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C55935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EB280B">
        <w:trPr>
          <w:trHeight w:val="1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2023D" w:rsidRDefault="00C2023D" w:rsidP="00C2023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B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01.02</w:t>
            </w:r>
          </w:p>
          <w:p w:rsidR="00C2023D" w:rsidRPr="00C2023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5873A9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5873A9" w:rsidRDefault="005873A9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2023D" w:rsidRPr="00C55935" w:rsidRDefault="00EB280B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7B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1 объекта, в том числе:</w:t>
            </w:r>
          </w:p>
          <w:p w:rsidR="00C2023D" w:rsidRPr="00C55935" w:rsidRDefault="00C2023D" w:rsidP="007B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202</w:t>
            </w:r>
            <w:r w:rsidR="007B5FAE">
              <w:rPr>
                <w:rFonts w:cs="Times New Roman"/>
                <w:sz w:val="20"/>
                <w:szCs w:val="20"/>
              </w:rPr>
              <w:t>3</w:t>
            </w:r>
            <w:r w:rsidRPr="00C55935">
              <w:rPr>
                <w:rFonts w:cs="Times New Roman"/>
                <w:sz w:val="20"/>
                <w:szCs w:val="20"/>
              </w:rPr>
              <w:t xml:space="preserve"> год – 1 ед.</w:t>
            </w: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280B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280B" w:rsidRPr="00083051" w:rsidRDefault="005873A9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B280B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B280B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2023D" w:rsidRDefault="005873A9" w:rsidP="005873A9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Default="005873A9" w:rsidP="005873A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5873A9" w:rsidRPr="00C2023D" w:rsidRDefault="005873A9" w:rsidP="005873A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Капитальный ремонт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932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21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73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D4DF4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ind w:right="-107"/>
              <w:rPr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sz w:val="20"/>
                <w:szCs w:val="20"/>
              </w:rPr>
              <w:t>02.</w:t>
            </w:r>
          </w:p>
          <w:p w:rsidR="005873A9" w:rsidRPr="00C55935" w:rsidRDefault="005873A9" w:rsidP="005873A9">
            <w:pPr>
              <w:ind w:right="-107"/>
              <w:rPr>
                <w:rFonts w:cs="Times New Roman"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lastRenderedPageBreak/>
              <w:t>Строительство (реконструкция), капитальный ремонт</w:t>
            </w:r>
            <w:r w:rsidRPr="00C55935">
              <w:rPr>
                <w:rFonts w:cs="Times New Roman"/>
                <w:sz w:val="20"/>
                <w:szCs w:val="20"/>
              </w:rPr>
              <w:t xml:space="preserve">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C55935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082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70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75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79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79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E74B4A">
              <w:rPr>
                <w:rFonts w:cs="Times New Roman"/>
                <w:sz w:val="20"/>
                <w:szCs w:val="20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G6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«Оздоровление Волги» в рамках реализации национального проекта «Экология» 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557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G6.01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Сокращение доли загрязненных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shd w:val="clear" w:color="auto" w:fill="FFFFFF" w:themeFill="background1"/>
        <w:rPr>
          <w:sz w:val="20"/>
        </w:rPr>
      </w:pPr>
      <w:r w:rsidRPr="00C55935">
        <w:rPr>
          <w:sz w:val="20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«Оздоровление Волги»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21A8A">
          <w:pgSz w:w="16838" w:h="11906" w:orient="landscape"/>
          <w:pgMar w:top="1134" w:right="567" w:bottom="709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E07A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Создание условий для обеспечения качественными коммунальными услугами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3973B5" w:rsidRPr="00C55935" w:rsidRDefault="003973B5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12.1 Паспорт подпрограммы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956" w:rsidRPr="00C55935" w:rsidRDefault="00212956" w:rsidP="00212956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3522A7" w:rsidRPr="00C55935" w:rsidTr="00EF27E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3522A7" w:rsidRPr="00C55935" w:rsidTr="00EF27E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Расходы (тыс.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рублей)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C55935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17 930,08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826E32">
              <w:rPr>
                <w:color w:val="FF0000"/>
                <w:sz w:val="20"/>
                <w:szCs w:val="20"/>
              </w:rPr>
              <w:t>25 106,05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F979ED">
              <w:rPr>
                <w:color w:val="FF0000"/>
                <w:sz w:val="20"/>
                <w:szCs w:val="20"/>
              </w:rPr>
              <w:t>44536,13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826E32">
              <w:rPr>
                <w:color w:val="FF0000"/>
                <w:sz w:val="20"/>
                <w:szCs w:val="20"/>
              </w:rPr>
              <w:t>10 112,05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826E32">
              <w:rPr>
                <w:color w:val="FF0000"/>
                <w:sz w:val="20"/>
                <w:szCs w:val="20"/>
              </w:rPr>
              <w:t>14 262,13</w:t>
            </w:r>
          </w:p>
        </w:tc>
      </w:tr>
      <w:tr w:rsidR="003522A7" w:rsidRPr="00C55935" w:rsidTr="00EF27E4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973B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C49B8" w:rsidRDefault="00AC49B8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C49B8" w:rsidRDefault="00AC49B8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C49B8" w:rsidRPr="00C55935" w:rsidRDefault="00AC49B8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AC49B8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12.2. Характеристика проблем, решаемых посредством мероприятий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1311F3" w:rsidP="003973B5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Износ основных фондов в сфере теплоснабжения составляет 98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sz w:val="24"/>
          <w:szCs w:val="24"/>
          <w:lang w:eastAsia="ru-RU"/>
        </w:rPr>
        <w:t>%,</w:t>
      </w:r>
      <w:r w:rsidR="00C55935">
        <w:rPr>
          <w:rFonts w:eastAsia="Times New Roman" w:cs="Times New Roman"/>
          <w:sz w:val="24"/>
          <w:szCs w:val="24"/>
          <w:lang w:eastAsia="ru-RU"/>
        </w:rPr>
        <w:t xml:space="preserve"> в сфере водоснабжения около 83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sz w:val="24"/>
          <w:szCs w:val="24"/>
          <w:lang w:eastAsia="ru-RU"/>
        </w:rPr>
        <w:t>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образований Московской области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В 2021 году предусмотрены работы по</w:t>
      </w:r>
      <w:r w:rsidR="00DF2C09" w:rsidRPr="00DF2C09">
        <w:t xml:space="preserve"> </w:t>
      </w:r>
      <w:r w:rsidR="00DF2C09" w:rsidRPr="00DF2C09">
        <w:rPr>
          <w:rFonts w:eastAsia="Times New Roman" w:cs="Times New Roman"/>
          <w:sz w:val="24"/>
          <w:szCs w:val="24"/>
          <w:lang w:eastAsia="ru-RU"/>
        </w:rPr>
        <w:t>техническому перевооружению котельной и резервного топливного хранилища котельной г. Пущино</w:t>
      </w:r>
      <w:r w:rsidR="00DF2C09">
        <w:rPr>
          <w:rFonts w:eastAsia="Times New Roman" w:cs="Times New Roman"/>
          <w:sz w:val="24"/>
          <w:szCs w:val="24"/>
          <w:lang w:eastAsia="ru-RU"/>
        </w:rPr>
        <w:t>, что позволит решить проблему обеспечения города резервным энергоснабжением и обеспечить подготовку к ОЗП в соответствии с нормативными требованиями.</w:t>
      </w:r>
    </w:p>
    <w:p w:rsidR="001311F3" w:rsidRPr="00C55935" w:rsidRDefault="001311F3" w:rsidP="003973B5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Существующие проблемы городского хозяйства </w:t>
      </w:r>
      <w:r w:rsidR="00BF253E" w:rsidRPr="00C55935">
        <w:rPr>
          <w:rFonts w:eastAsia="Times New Roman" w:cs="Times New Roman"/>
          <w:sz w:val="24"/>
          <w:szCs w:val="24"/>
          <w:lang w:eastAsia="ru-RU"/>
        </w:rPr>
        <w:t xml:space="preserve">в части инженерных систем, </w:t>
      </w:r>
      <w:r w:rsidRPr="00C55935">
        <w:rPr>
          <w:rFonts w:eastAsia="Times New Roman" w:cs="Times New Roman"/>
          <w:sz w:val="24"/>
          <w:szCs w:val="24"/>
          <w:lang w:eastAsia="ru-RU"/>
        </w:rPr>
        <w:t>отражены в разрабатываемых схемах тепло- водоснабжения и водоотведения. Их актуализация позволяет отслеживать динамику и перспективы развития вышеуказанных систем.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12.3.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Подпрограммой предусматривается реализация следующих </w:t>
      </w:r>
      <w:r w:rsidR="00343DAB">
        <w:rPr>
          <w:sz w:val="24"/>
          <w:szCs w:val="24"/>
        </w:rPr>
        <w:t xml:space="preserve">основных </w:t>
      </w:r>
      <w:r w:rsidRPr="00C55935">
        <w:rPr>
          <w:sz w:val="24"/>
          <w:szCs w:val="24"/>
        </w:rPr>
        <w:t>мероприятий: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области:</w:t>
      </w:r>
    </w:p>
    <w:p w:rsidR="00A53B56" w:rsidRPr="00C55935" w:rsidRDefault="00DF2C09" w:rsidP="00A53B56">
      <w:pPr>
        <w:suppressAutoHyphens/>
        <w:ind w:firstLine="709"/>
        <w:jc w:val="both"/>
        <w:rPr>
          <w:sz w:val="24"/>
          <w:szCs w:val="24"/>
        </w:rPr>
      </w:pPr>
      <w:r w:rsidRPr="00DF2C09">
        <w:rPr>
          <w:sz w:val="24"/>
          <w:szCs w:val="24"/>
        </w:rPr>
        <w:t>Создание экономических условий для повышения эффективности работы организаций жилищно-коммунального хозяйства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</w:r>
      <w:r w:rsidR="007F480F">
        <w:rPr>
          <w:sz w:val="24"/>
          <w:szCs w:val="24"/>
        </w:rPr>
        <w:t>.</w:t>
      </w: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</w:t>
      </w:r>
      <w:r w:rsidR="0098528F" w:rsidRPr="00C55935">
        <w:rPr>
          <w:sz w:val="24"/>
          <w:szCs w:val="24"/>
        </w:rPr>
        <w:t>решить</w:t>
      </w:r>
      <w:r w:rsidRPr="00C55935">
        <w:rPr>
          <w:sz w:val="24"/>
          <w:szCs w:val="24"/>
        </w:rPr>
        <w:t xml:space="preserve"> проблему </w:t>
      </w:r>
      <w:r w:rsidR="0098528F" w:rsidRPr="00C55935">
        <w:rPr>
          <w:sz w:val="24"/>
          <w:szCs w:val="24"/>
        </w:rPr>
        <w:t>отказов в работе магистральных инженерных</w:t>
      </w:r>
      <w:r w:rsidR="00343DAB">
        <w:rPr>
          <w:sz w:val="24"/>
          <w:szCs w:val="24"/>
        </w:rPr>
        <w:t xml:space="preserve"> городских</w:t>
      </w:r>
      <w:r w:rsidR="0098528F" w:rsidRPr="00C55935">
        <w:rPr>
          <w:sz w:val="24"/>
          <w:szCs w:val="24"/>
        </w:rPr>
        <w:t xml:space="preserve"> </w:t>
      </w:r>
      <w:r w:rsidR="00343DAB">
        <w:rPr>
          <w:sz w:val="24"/>
          <w:szCs w:val="24"/>
        </w:rPr>
        <w:t>сетей</w:t>
      </w:r>
      <w:r w:rsidR="0098528F" w:rsidRPr="00C55935">
        <w:rPr>
          <w:sz w:val="24"/>
          <w:szCs w:val="24"/>
        </w:rPr>
        <w:t xml:space="preserve">, а также </w:t>
      </w:r>
      <w:r w:rsidR="00343DAB">
        <w:rPr>
          <w:sz w:val="24"/>
          <w:szCs w:val="24"/>
        </w:rPr>
        <w:t xml:space="preserve">обеспечить </w:t>
      </w:r>
      <w:r w:rsidR="0098528F" w:rsidRPr="00C55935">
        <w:rPr>
          <w:sz w:val="24"/>
          <w:szCs w:val="24"/>
        </w:rPr>
        <w:t xml:space="preserve">наличие актуальной информации о </w:t>
      </w:r>
      <w:r w:rsidR="00343DAB">
        <w:rPr>
          <w:sz w:val="24"/>
          <w:szCs w:val="24"/>
        </w:rPr>
        <w:t xml:space="preserve">фактическом </w:t>
      </w:r>
      <w:r w:rsidR="0098528F" w:rsidRPr="00C55935">
        <w:rPr>
          <w:sz w:val="24"/>
          <w:szCs w:val="24"/>
        </w:rPr>
        <w:t>состоянии сетей и их перспективах развития</w:t>
      </w:r>
      <w:r w:rsidRPr="00C55935">
        <w:rPr>
          <w:sz w:val="24"/>
          <w:szCs w:val="24"/>
        </w:rPr>
        <w:t>.</w:t>
      </w:r>
    </w:p>
    <w:p w:rsidR="003973B5" w:rsidRPr="00C55935" w:rsidRDefault="003973B5" w:rsidP="003973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1"/>
        <w:gridCol w:w="1770"/>
        <w:gridCol w:w="1134"/>
        <w:gridCol w:w="1134"/>
        <w:gridCol w:w="1134"/>
        <w:gridCol w:w="1067"/>
        <w:gridCol w:w="993"/>
        <w:gridCol w:w="992"/>
        <w:gridCol w:w="1842"/>
        <w:gridCol w:w="992"/>
      </w:tblGrid>
      <w:tr w:rsidR="00FB6B29" w:rsidRPr="00C55935" w:rsidTr="00574257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320" w:type="dxa"/>
            <w:gridSpan w:val="5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B6B29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B6B29" w:rsidRPr="00C55935" w:rsidTr="00574257">
        <w:trPr>
          <w:trHeight w:val="253"/>
        </w:trPr>
        <w:tc>
          <w:tcPr>
            <w:tcW w:w="709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2F230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2F230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0B6AA5" w:rsidRPr="00C55935" w:rsidTr="00F16A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D4DF4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4DF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02</w:t>
            </w:r>
            <w:r w:rsidRPr="00C55935">
              <w:rPr>
                <w:sz w:val="20"/>
                <w:szCs w:val="20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  <w:r>
              <w:t xml:space="preserve"> </w:t>
            </w:r>
            <w:r w:rsidRPr="00576DF5">
              <w:rPr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3259DB" w:rsidRDefault="000B6AA5" w:rsidP="000B6AA5">
            <w:pPr>
              <w:tabs>
                <w:tab w:val="center" w:pos="175"/>
              </w:tabs>
              <w:jc w:val="both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3F48">
              <w:rPr>
                <w:b/>
                <w:color w:val="FF0000"/>
                <w:sz w:val="20"/>
                <w:szCs w:val="20"/>
              </w:rPr>
              <w:t>40 456,13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16 430,08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DC4">
              <w:rPr>
                <w:b/>
                <w:color w:val="FF0000"/>
                <w:sz w:val="20"/>
                <w:szCs w:val="20"/>
              </w:rPr>
              <w:t>23 606,05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92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FA1DC4">
              <w:rPr>
                <w:color w:val="FF0000"/>
                <w:sz w:val="20"/>
                <w:szCs w:val="20"/>
              </w:rPr>
              <w:t>10 182,13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FA1DC4">
              <w:rPr>
                <w:color w:val="FF0000"/>
                <w:sz w:val="20"/>
                <w:szCs w:val="20"/>
              </w:rPr>
              <w:t>8 612,05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279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5F5832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02.01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101C52">
              <w:rPr>
                <w:color w:val="FF0000"/>
                <w:sz w:val="20"/>
                <w:szCs w:val="20"/>
              </w:rPr>
              <w:t>35 656,13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101C52">
              <w:rPr>
                <w:color w:val="FF0000"/>
                <w:sz w:val="20"/>
                <w:szCs w:val="20"/>
              </w:rPr>
              <w:t>19 226,05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ЖКХ и градостроительства администрации городского округа Пущино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101C52">
              <w:rPr>
                <w:color w:val="FF0000"/>
                <w:sz w:val="20"/>
                <w:szCs w:val="20"/>
              </w:rPr>
              <w:t>5 382,13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Pr="00101C5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232</w:t>
            </w:r>
            <w:r w:rsidRPr="00101C52">
              <w:rPr>
                <w:color w:val="FF0000"/>
                <w:sz w:val="20"/>
                <w:szCs w:val="20"/>
              </w:rPr>
              <w:t>,0</w:t>
            </w: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5F5832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02.02</w:t>
            </w:r>
          </w:p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sz w:val="20"/>
                <w:szCs w:val="20"/>
              </w:rPr>
              <w:t>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ind w:left="-29" w:right="-111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b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lastRenderedPageBreak/>
              <w:t>КР и пуск в работу 2 объектов в</w:t>
            </w:r>
            <w:r>
              <w:rPr>
                <w:sz w:val="20"/>
                <w:szCs w:val="20"/>
              </w:rPr>
              <w:t xml:space="preserve"> 2020 году</w:t>
            </w:r>
          </w:p>
        </w:tc>
      </w:tr>
      <w:tr w:rsidR="000B6AA5" w:rsidRPr="00C55935" w:rsidTr="002117B8">
        <w:trPr>
          <w:trHeight w:val="101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8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2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5F5832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02.04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>Приобретение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02.05</w:t>
            </w:r>
          </w:p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 коммунальной инфраструктуры</w:t>
            </w: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01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6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F1F1D">
              <w:rPr>
                <w:b/>
                <w:sz w:val="20"/>
                <w:szCs w:val="20"/>
              </w:rPr>
              <w:t>Основное мероприятие 04</w:t>
            </w:r>
          </w:p>
          <w:p w:rsidR="000B6AA5" w:rsidRPr="00AF1F1D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 xml:space="preserve">Создание экономических условий для повышения эффективности работы </w:t>
            </w:r>
            <w:r w:rsidRPr="00AF1F1D">
              <w:rPr>
                <w:sz w:val="20"/>
                <w:szCs w:val="20"/>
              </w:rPr>
              <w:lastRenderedPageBreak/>
              <w:t>организаций жилищно-коммунального хозяйства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3259DB" w:rsidRDefault="000B6AA5" w:rsidP="000B6AA5">
            <w:pPr>
              <w:tabs>
                <w:tab w:val="center" w:pos="175"/>
              </w:tabs>
              <w:jc w:val="both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</w:t>
            </w:r>
            <w:r w:rsidRPr="00C55935"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2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>Мероприятие 0</w:t>
            </w:r>
            <w:r>
              <w:rPr>
                <w:sz w:val="20"/>
                <w:szCs w:val="20"/>
              </w:rPr>
              <w:t>4</w:t>
            </w:r>
            <w:r w:rsidRPr="00AF1F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 и газоснабжения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D4DF4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7F480F" w:rsidRDefault="000B6AA5" w:rsidP="000B6AA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05 - </w:t>
            </w:r>
          </w:p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разработки и утверждения схем водоснабжения и водоотведения,</w:t>
            </w:r>
            <w:r w:rsidRPr="00A55032">
              <w:rPr>
                <w:sz w:val="20"/>
                <w:szCs w:val="20"/>
              </w:rPr>
              <w:t xml:space="preserve"> </w:t>
            </w:r>
            <w:r w:rsidRPr="007F480F">
              <w:rPr>
                <w:sz w:val="20"/>
                <w:szCs w:val="20"/>
              </w:rPr>
              <w:t>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3259DB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3259DB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139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>Мероприятие 0</w:t>
            </w:r>
            <w:r>
              <w:rPr>
                <w:sz w:val="20"/>
                <w:szCs w:val="20"/>
              </w:rPr>
              <w:t>5</w:t>
            </w:r>
            <w:r w:rsidRPr="00AF1F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Утверждение схем теплоснабжения городских округов (актуализированных схем теплоснабжения </w:t>
            </w: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городских округов)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07.2021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Актуализированные схемы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ВСиВО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ТС</w:t>
            </w: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</w:t>
            </w:r>
            <w:r w:rsidRPr="00C55935"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2 10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F16AF1">
        <w:trPr>
          <w:trHeight w:val="47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6D0F1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05.02.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07.2021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Актуализированные схемы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ВСиВО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ТС</w:t>
            </w:r>
          </w:p>
        </w:tc>
      </w:tr>
      <w:tr w:rsidR="000B6AA5" w:rsidRPr="00C55935" w:rsidTr="00F16A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F16A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3259DB">
        <w:trPr>
          <w:trHeight w:val="10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3259DB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05.03.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B203C" w:rsidRPr="00C55935" w:rsidRDefault="00CB203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CB203C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E21DC8" w:rsidRP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13. 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1DC8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.1. Паспорт подпрограммы «Энергосбережение и повышение энергетической эффективности» </w:t>
      </w:r>
    </w:p>
    <w:p w:rsidR="008910C5" w:rsidRPr="00E21DC8" w:rsidRDefault="008910C5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E21DC8" w:rsidRPr="00C55935" w:rsidTr="00CD4DF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E21DC8" w:rsidRPr="00C55935" w:rsidTr="00CD4DF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21DC8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Pr="00E21DC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Pr="00E21DC8">
              <w:rPr>
                <w:rFonts w:cs="Times New Roman"/>
                <w:sz w:val="20"/>
                <w:szCs w:val="20"/>
              </w:rPr>
              <w:t>Энергосбережение и повышение энергетической эффективности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C356F3" w:rsidRDefault="00C356F3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E312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E3126C">
              <w:rPr>
                <w:rFonts w:cs="Times New Roman"/>
                <w:sz w:val="20"/>
                <w:szCs w:val="20"/>
              </w:rPr>
              <w:t>5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B632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393FC4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93FC4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C356F3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0F2F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0F2F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A41" w:rsidRPr="00C55935" w:rsidTr="00CD4DF4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E21DC8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</w:t>
      </w:r>
      <w:r w:rsidRPr="009E3514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предусматривает мероприятия, обеспечивающие достижение поставленной цели, объединенные по следующим задачам:</w:t>
      </w:r>
    </w:p>
    <w:p w:rsidR="009E3514" w:rsidRDefault="00DF2C09" w:rsidP="00DF2C09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C09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муниципальных учреждений Московской области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 xml:space="preserve"> (в целях сокращения расходов областного бюджета на оплату коммунальных услуг мероприятия по повышению энергетической эффективности в бюджетной сфере ориентированы на реализацию действий по эффективному использованию топливно-энергетических ресурсов муниципальных учреждениях города Пущино);</w:t>
      </w:r>
    </w:p>
    <w:p w:rsidR="009E3514" w:rsidRPr="009E3514" w:rsidRDefault="00DF2C09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П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овышение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 xml:space="preserve">энергетической эффективности в жилищном фонде </w:t>
      </w:r>
      <w:r w:rsidRPr="00DF2C09">
        <w:rPr>
          <w:rFonts w:eastAsia="Times New Roman" w:cs="Times New Roman"/>
          <w:sz w:val="24"/>
          <w:szCs w:val="24"/>
          <w:lang w:eastAsia="ru-RU"/>
        </w:rPr>
        <w:t>Московской области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(мероприятия раздела направлены на использование потенциала энергосбережения жилищного фонда на территории города Пущино путем проведения работ по системам учета потребления топливно-энергетических ресурсов в жилом фонде);</w:t>
      </w:r>
    </w:p>
    <w:p w:rsidR="009E3514" w:rsidRPr="009E3514" w:rsidRDefault="00DF2C09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C09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многоквартирных домов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(решение задачи направлено на анализ проблем коммунальной инфраструктуры, организацию учета производимых и передаваемых коммунальных ресурсов, пов</w:t>
      </w:r>
      <w:r w:rsidR="00CD4DF4">
        <w:rPr>
          <w:rFonts w:eastAsia="Times New Roman" w:cs="Times New Roman"/>
          <w:sz w:val="24"/>
          <w:szCs w:val="24"/>
          <w:lang w:eastAsia="ru-RU"/>
        </w:rPr>
        <w:t>ышение экономии энергоресурсов).</w:t>
      </w:r>
    </w:p>
    <w:p w:rsidR="009E3514" w:rsidRPr="00C55935" w:rsidRDefault="009E3514" w:rsidP="009E3514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Решение задач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осуществляется путем предоставления из местного бюджета городского округа Пущино финансовых средств и внебюджетных источников, что должно обеспечить проведение указанных работ в установленные сроки.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Государственное регулирование в сфере энергосбережения и повышения энергетической эффективности осуществляется на основании нормативных актов: 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Федеральный закон </w:t>
      </w:r>
      <w:r w:rsidR="0036167F" w:rsidRPr="009E3514"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 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 и принципах правил определения производителями, импортерами класса энергетической эффективности товара»;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074327">
        <w:rPr>
          <w:rFonts w:eastAsia="Times New Roman" w:cs="Times New Roman"/>
          <w:sz w:val="24"/>
          <w:szCs w:val="24"/>
          <w:lang w:eastAsia="ru-RU"/>
        </w:rPr>
        <w:t>от 16.07.2010</w:t>
      </w:r>
      <w:r w:rsidR="00AB1D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E3514">
        <w:rPr>
          <w:rFonts w:eastAsia="Times New Roman" w:cs="Times New Roman"/>
          <w:sz w:val="24"/>
          <w:szCs w:val="24"/>
          <w:lang w:eastAsia="ru-RU"/>
        </w:rPr>
        <w:t>№ 97/2010-ОЗ «Об энергосбережении и повышении энергетической эффективности на территории Московской области»;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Реализация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предполагает использование мер государственного регулирования, охватывающих: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обязанности по учету используемых энергетических ресурсов;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к проведению энергетического обследования;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по разработке программ организаций с участием государства и муниципального образования;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ежегодного снижения объема потребляемых энергетических ресурсов муниципальными учреждениями;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требования к муниципальным программам в области энергосбережения и повышения энергетической эффективности;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энергетической эффективности зданий, строений, сооружений;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CD4DF4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b/>
          <w:sz w:val="24"/>
          <w:szCs w:val="24"/>
          <w:lang w:eastAsia="ru-RU"/>
        </w:rPr>
        <w:lastRenderedPageBreak/>
        <w:t>13.4 Перечень мероприятий подпрограммы 4 «Энергосбережение и повышение энергетической э</w:t>
      </w:r>
      <w:r>
        <w:rPr>
          <w:rFonts w:eastAsia="Times New Roman" w:cs="Times New Roman"/>
          <w:b/>
          <w:sz w:val="24"/>
          <w:szCs w:val="24"/>
          <w:lang w:eastAsia="ru-RU"/>
        </w:rPr>
        <w:t>ффективности»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90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1843"/>
        <w:gridCol w:w="1417"/>
        <w:gridCol w:w="1134"/>
        <w:gridCol w:w="851"/>
        <w:gridCol w:w="850"/>
        <w:gridCol w:w="851"/>
        <w:gridCol w:w="850"/>
        <w:gridCol w:w="715"/>
        <w:gridCol w:w="12"/>
        <w:gridCol w:w="1546"/>
        <w:gridCol w:w="12"/>
        <w:gridCol w:w="1122"/>
        <w:gridCol w:w="12"/>
      </w:tblGrid>
      <w:tr w:rsidR="009E3514" w:rsidRPr="009E3514" w:rsidTr="002117B8">
        <w:trPr>
          <w:trHeight w:val="629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№ задачи/мероприятия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</w:t>
            </w:r>
          </w:p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мероприятия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E3514" w:rsidRPr="009E3514" w:rsidTr="002117B8">
        <w:trPr>
          <w:gridAfter w:val="1"/>
          <w:wAfter w:w="12" w:type="dxa"/>
          <w:trHeight w:val="22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3514" w:rsidRPr="009E3514" w:rsidTr="002117B8">
        <w:trPr>
          <w:gridAfter w:val="1"/>
          <w:wAfter w:w="12" w:type="dxa"/>
          <w:trHeight w:val="283"/>
          <w:tblCellSpacing w:w="5" w:type="nil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01083" w:rsidRPr="009E3514" w:rsidTr="002117B8">
        <w:trPr>
          <w:gridAfter w:val="1"/>
          <w:wAfter w:w="12" w:type="dxa"/>
          <w:trHeight w:val="25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="001D41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01083" w:rsidRPr="009E3514" w:rsidRDefault="00A30C55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549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149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524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EA" w:rsidRPr="002848EA" w:rsidRDefault="002848EA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48E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101083" w:rsidRPr="009E3514" w:rsidRDefault="002848EA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48EA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2848EA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терморегулирующих клапанов (терморегуляторов) на </w:t>
            </w: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отопительных приборах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01.03.</w:t>
            </w:r>
          </w:p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01.04</w:t>
            </w:r>
          </w:p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светильников внутреннего освещения на светодиодные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01.05</w:t>
            </w:r>
          </w:p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01.06</w:t>
            </w:r>
          </w:p>
          <w:p w:rsid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Повышение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теплозащиты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наружных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стен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утепление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кровли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lastRenderedPageBreak/>
              <w:t>чердачных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помещений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lastRenderedPageBreak/>
              <w:t>1.7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01.07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насосного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оборудования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электроустановок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частотно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регулируемым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приводом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01.08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Модернизация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трубопроводов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арматуры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системы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01.09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аэраторов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регулятором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расхода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воды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01.10</w:t>
            </w:r>
          </w:p>
          <w:p w:rsid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замена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поверка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приборов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lastRenderedPageBreak/>
              <w:t>учета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энергетических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ресурсов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на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объектах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бюджетной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сферы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tabs>
                <w:tab w:val="center" w:pos="742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widowControl w:val="0"/>
              <w:shd w:val="clear" w:color="auto" w:fill="FFFFFF" w:themeFill="background1"/>
              <w:tabs>
                <w:tab w:val="center" w:pos="742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tabs>
                <w:tab w:val="center" w:pos="742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widowControl w:val="0"/>
              <w:shd w:val="clear" w:color="auto" w:fill="FFFFFF" w:themeFill="background1"/>
              <w:tabs>
                <w:tab w:val="center" w:pos="742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F96CD2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F96CD2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C52927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C52927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9" w:rsidRPr="000F6D79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AE6EA8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AE6EA8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25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4A761E" w:rsidRPr="009E3514" w:rsidRDefault="004A761E" w:rsidP="00DF2C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энергетической эффективности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многоквартирных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1F606C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49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62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149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24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6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9" w:rsidRPr="000F6D79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</w:t>
            </w: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48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48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4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Подпрограмма </w:t>
      </w:r>
      <w:r w:rsidR="006965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102561" w:rsidRPr="00C55935" w:rsidRDefault="00102561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.1 Паспорт подпрограммы «Обеспечивающая подпрограмма»</w:t>
      </w:r>
    </w:p>
    <w:p w:rsidR="00A9737B" w:rsidRPr="00C55935" w:rsidRDefault="00A9737B" w:rsidP="00A97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923"/>
        <w:gridCol w:w="1763"/>
        <w:gridCol w:w="1389"/>
        <w:gridCol w:w="1276"/>
        <w:gridCol w:w="1276"/>
        <w:gridCol w:w="1417"/>
        <w:gridCol w:w="1276"/>
        <w:gridCol w:w="1413"/>
      </w:tblGrid>
      <w:tr w:rsidR="00C55935" w:rsidRPr="00C55935" w:rsidTr="00CD4DF4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7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C55935" w:rsidRPr="00C55935" w:rsidTr="00822557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033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="000330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CC2690" w:rsidRPr="00CC2690">
              <w:rPr>
                <w:rFonts w:cs="Times New Roman"/>
                <w:sz w:val="20"/>
                <w:szCs w:val="20"/>
              </w:rPr>
              <w:t>Обеспечивающая подпрограмма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646153" w:rsidP="002B5E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5</w:t>
            </w:r>
            <w:r w:rsidR="002B5EB5">
              <w:rPr>
                <w:rStyle w:val="265pt"/>
                <w:rFonts w:eastAsiaTheme="minorHAnsi"/>
                <w:color w:val="auto"/>
                <w:sz w:val="20"/>
                <w:szCs w:val="20"/>
              </w:rPr>
              <w:t xml:space="preserve"> 43</w:t>
            </w: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0,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 w:rsidR="00822557"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6 61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</w:tr>
      <w:tr w:rsidR="001B58E4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590,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1 770,00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5012AF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4</w:t>
            </w:r>
            <w:r w:rsidR="00646153">
              <w:rPr>
                <w:rStyle w:val="265pt"/>
                <w:rFonts w:eastAsiaTheme="minorHAnsi"/>
                <w:color w:val="auto"/>
                <w:sz w:val="20"/>
                <w:szCs w:val="20"/>
              </w:rPr>
              <w:t> </w:t>
            </w: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84</w:t>
            </w:r>
            <w:r w:rsidR="00646153">
              <w:rPr>
                <w:rStyle w:val="265pt"/>
                <w:rFonts w:eastAsiaTheme="minorHAnsi"/>
                <w:color w:val="auto"/>
                <w:sz w:val="20"/>
                <w:szCs w:val="20"/>
              </w:rPr>
              <w:t>0,</w:t>
            </w:r>
            <w:r w:rsidR="00646153"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4 840,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</w:tr>
      <w:tr w:rsidR="00C55935" w:rsidRPr="00C55935" w:rsidTr="00822557">
        <w:tc>
          <w:tcPr>
            <w:tcW w:w="2721" w:type="dxa"/>
            <w:tcBorders>
              <w:top w:val="nil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A9737B" w:rsidRPr="00C55935" w:rsidRDefault="00A9737B" w:rsidP="00A9737B"/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</w:t>
      </w:r>
      <w:r w:rsidR="00F67F25" w:rsidRPr="00F67F25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3572" w:rsidRPr="00C55935" w:rsidRDefault="006F3572" w:rsidP="006F3572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реализация полномочий органов местного самоуправления носит несистемный характер и осуществляется по мере необходимости проверки законности действий субъектов градостроительной деятельности.</w:t>
      </w:r>
    </w:p>
    <w:p w:rsidR="00102561" w:rsidRPr="00C55935" w:rsidRDefault="006F3572" w:rsidP="00102561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</w:t>
      </w:r>
      <w:r w:rsidR="001E0482" w:rsidRPr="00C55935">
        <w:rPr>
          <w:rFonts w:eastAsia="Times New Roman" w:cs="Times New Roman"/>
          <w:sz w:val="24"/>
          <w:szCs w:val="24"/>
          <w:lang w:eastAsia="ru-RU"/>
        </w:rPr>
        <w:t xml:space="preserve"> и регулировать деятельность субъектов в сфере градостроительства и благоустройства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="00F67F25" w:rsidRPr="004D099A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102561" w:rsidRPr="00C55935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Создание условий для реализации полномочий органов местного самоуправления</w:t>
      </w:r>
      <w:r w:rsidR="003D22F5" w:rsidRPr="00C55935"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Расходы на обеспечение деятельности (оказание услуг) муниципальных учреждений в сфере жилищно-коммунального хозяйства</w:t>
      </w:r>
      <w:r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Обеспечение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Организация в границах городского округа электро-, тепло-, газо- и водоснабжения населения, водоотведения, снабжения населения топливом</w:t>
      </w:r>
      <w:r>
        <w:rPr>
          <w:sz w:val="24"/>
          <w:szCs w:val="24"/>
        </w:rPr>
        <w:t>.</w:t>
      </w: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1</w:t>
      </w:r>
      <w:r w:rsidR="00F67F25" w:rsidRPr="00F67F2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102561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Перечень мероприятий подпрограммы </w:t>
      </w:r>
      <w:r w:rsidR="001D41C9">
        <w:rPr>
          <w:rFonts w:ascii="Times New Roman CYR" w:eastAsiaTheme="minorEastAsia" w:hAnsi="Times New Roman CYR" w:cs="Times New Roman CYR"/>
          <w:b/>
          <w:sz w:val="24"/>
          <w:szCs w:val="24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8200D8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подпрограмма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4"/>
        <w:gridCol w:w="1416"/>
        <w:gridCol w:w="852"/>
        <w:gridCol w:w="1771"/>
        <w:gridCol w:w="1630"/>
        <w:gridCol w:w="1139"/>
        <w:gridCol w:w="850"/>
        <w:gridCol w:w="851"/>
        <w:gridCol w:w="921"/>
        <w:gridCol w:w="850"/>
        <w:gridCol w:w="770"/>
        <w:gridCol w:w="1418"/>
        <w:gridCol w:w="992"/>
      </w:tblGrid>
      <w:tr w:rsidR="008200D8" w:rsidRPr="00C55935" w:rsidTr="00703FB7">
        <w:trPr>
          <w:trHeight w:val="497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1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="00096CA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242" w:type="dxa"/>
            <w:gridSpan w:val="5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200D8" w:rsidRPr="00C55935" w:rsidTr="00703FB7">
        <w:trPr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200D8" w:rsidRPr="00C55935" w:rsidTr="00703FB7">
        <w:trPr>
          <w:trHeight w:val="253"/>
          <w:jc w:val="center"/>
        </w:trPr>
        <w:tc>
          <w:tcPr>
            <w:tcW w:w="994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A55A49" w:rsidRPr="00C55935" w:rsidTr="00703FB7">
        <w:trPr>
          <w:trHeight w:val="282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878D0" w:rsidRDefault="00A55A49" w:rsidP="00A878D0">
            <w:pPr>
              <w:jc w:val="both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01</w:t>
            </w:r>
          </w:p>
          <w:p w:rsidR="00A55A49" w:rsidRPr="00C55935" w:rsidRDefault="00A55A49" w:rsidP="00A878D0">
            <w:pPr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265pt"/>
                <w:color w:val="auto"/>
                <w:sz w:val="20"/>
                <w:szCs w:val="20"/>
              </w:rPr>
              <w:t>6 61</w:t>
            </w:r>
            <w:r w:rsidRPr="005A20ED">
              <w:rPr>
                <w:rStyle w:val="265pt"/>
                <w:color w:val="auto"/>
                <w:sz w:val="20"/>
                <w:szCs w:val="20"/>
              </w:rPr>
              <w:t>0</w:t>
            </w:r>
            <w:r>
              <w:rPr>
                <w:rStyle w:val="265pt"/>
                <w:color w:val="auto"/>
                <w:sz w:val="20"/>
                <w:szCs w:val="20"/>
              </w:rPr>
              <w:t>,</w:t>
            </w:r>
            <w:r w:rsidRPr="005A20ED">
              <w:rPr>
                <w:rStyle w:val="265pt"/>
                <w:color w:val="auto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5A49" w:rsidRPr="00C55935" w:rsidRDefault="00703FB7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55A49" w:rsidRDefault="00A55A49" w:rsidP="00A55A49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Default="00A55A49" w:rsidP="00A55A49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55A49" w:rsidRDefault="00A55A49" w:rsidP="00A55A4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A55A49" w:rsidRDefault="002B1BAA" w:rsidP="002B1BAA">
            <w:pPr>
              <w:ind w:left="-104" w:right="-107"/>
              <w:jc w:val="center"/>
              <w:rPr>
                <w:sz w:val="20"/>
                <w:szCs w:val="20"/>
              </w:rPr>
            </w:pPr>
            <w:r w:rsidRPr="0064007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Pr="00A55A49" w:rsidRDefault="002B1BAA" w:rsidP="002B1BAA">
            <w:pPr>
              <w:ind w:left="-104" w:right="-107"/>
              <w:jc w:val="center"/>
              <w:rPr>
                <w:sz w:val="20"/>
                <w:szCs w:val="20"/>
              </w:rPr>
            </w:pPr>
            <w:r w:rsidRPr="00A55A4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55A49" w:rsidRPr="00C55935" w:rsidTr="00703FB7">
        <w:trPr>
          <w:trHeight w:val="1139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A55A49" w:rsidRPr="00C55935" w:rsidRDefault="00703FB7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3FB7">
              <w:rPr>
                <w:sz w:val="20"/>
                <w:szCs w:val="20"/>
                <w:lang w:eastAsia="ru-RU" w:bidi="ru-RU"/>
              </w:rPr>
              <w:t>4 840,00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5A49" w:rsidRPr="00C55935" w:rsidRDefault="00703FB7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 w:rsidRPr="00703FB7">
              <w:rPr>
                <w:sz w:val="20"/>
                <w:szCs w:val="20"/>
                <w:lang w:eastAsia="ru-RU" w:bidi="ru-RU"/>
              </w:rPr>
              <w:t>4 840,00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55A49" w:rsidRDefault="00703FB7" w:rsidP="00703FB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Default="00703FB7" w:rsidP="00703FB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55A49" w:rsidRDefault="00A55A49" w:rsidP="00A55A4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55A49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282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2B1BAA" w:rsidRPr="00A878D0" w:rsidRDefault="002B1BAA" w:rsidP="002B1B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01.</w:t>
            </w:r>
            <w:r w:rsidRPr="00A878D0">
              <w:rPr>
                <w:sz w:val="20"/>
                <w:szCs w:val="20"/>
              </w:rPr>
              <w:t>0</w:t>
            </w:r>
            <w:r w:rsidR="00A37011">
              <w:rPr>
                <w:sz w:val="20"/>
                <w:szCs w:val="20"/>
              </w:rPr>
              <w:t>1</w:t>
            </w:r>
          </w:p>
          <w:p w:rsidR="002B1BAA" w:rsidRPr="00C55935" w:rsidRDefault="00A37011" w:rsidP="002B1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ind w:left="-10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1 770,00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B1BAA" w:rsidRPr="00C55935" w:rsidTr="00703FB7">
        <w:trPr>
          <w:trHeight w:val="1012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1 770,00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876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01.</w:t>
            </w:r>
            <w:r w:rsidRPr="00A878D0">
              <w:rPr>
                <w:sz w:val="20"/>
                <w:szCs w:val="20"/>
              </w:rPr>
              <w:t>02</w:t>
            </w:r>
          </w:p>
          <w:p w:rsidR="00A37011" w:rsidRPr="00C55935" w:rsidRDefault="00A37011" w:rsidP="00A37011">
            <w:pPr>
              <w:jc w:val="both"/>
              <w:rPr>
                <w:sz w:val="20"/>
                <w:szCs w:val="20"/>
              </w:rPr>
            </w:pPr>
            <w:r w:rsidRPr="00A878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ind w:left="-10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3849A4">
        <w:trPr>
          <w:trHeight w:val="223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01.03</w:t>
            </w:r>
          </w:p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Default="00A37011" w:rsidP="00A37011">
            <w:r w:rsidRPr="0041222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3849A4">
        <w:trPr>
          <w:trHeight w:val="537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0E3E75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1.4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01.04</w:t>
            </w:r>
          </w:p>
          <w:p w:rsidR="00A37011" w:rsidRPr="005922B5" w:rsidRDefault="00A37011" w:rsidP="00A3701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3F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ind w:right="-9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3F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Default="00A37011" w:rsidP="00A37011">
            <w:r w:rsidRPr="0041222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3F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ind w:right="-9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A9737B" w:rsidRPr="00C55935" w:rsidSect="001E0482">
          <w:pgSz w:w="16838" w:h="11906" w:orient="landscape"/>
          <w:pgMar w:top="851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12956" w:rsidRPr="00C55935" w:rsidRDefault="003E11D2" w:rsidP="00212956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55935">
        <w:rPr>
          <w:rFonts w:cs="Times New Roman"/>
          <w:b/>
          <w:bCs/>
          <w:sz w:val="24"/>
          <w:szCs w:val="24"/>
        </w:rPr>
        <w:t>1</w:t>
      </w:r>
      <w:r w:rsidR="00DC724D">
        <w:rPr>
          <w:rFonts w:cs="Times New Roman"/>
          <w:b/>
          <w:bCs/>
          <w:sz w:val="24"/>
          <w:szCs w:val="24"/>
        </w:rPr>
        <w:t>5</w:t>
      </w:r>
      <w:r w:rsidRPr="00C55935">
        <w:rPr>
          <w:rFonts w:cs="Times New Roman"/>
          <w:b/>
          <w:bCs/>
          <w:sz w:val="24"/>
          <w:szCs w:val="24"/>
        </w:rPr>
        <w:t xml:space="preserve">. </w:t>
      </w:r>
      <w:r w:rsidR="00212956" w:rsidRPr="00C55935">
        <w:rPr>
          <w:rFonts w:cs="Times New Roman"/>
          <w:b/>
          <w:bCs/>
          <w:sz w:val="24"/>
          <w:szCs w:val="24"/>
        </w:rPr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</w:t>
      </w:r>
      <w:r w:rsidR="008910C5">
        <w:rPr>
          <w:rFonts w:cs="Times New Roman"/>
          <w:b/>
          <w:bCs/>
          <w:sz w:val="24"/>
          <w:szCs w:val="24"/>
        </w:rPr>
        <w:t xml:space="preserve">ого </w:t>
      </w:r>
      <w:r w:rsidR="00212956" w:rsidRPr="00C55935">
        <w:rPr>
          <w:rFonts w:cs="Times New Roman"/>
          <w:b/>
          <w:bCs/>
          <w:sz w:val="24"/>
          <w:szCs w:val="24"/>
        </w:rPr>
        <w:t>образовани</w:t>
      </w:r>
      <w:r w:rsidR="008910C5">
        <w:rPr>
          <w:rFonts w:cs="Times New Roman"/>
          <w:b/>
          <w:bCs/>
          <w:sz w:val="24"/>
          <w:szCs w:val="24"/>
        </w:rPr>
        <w:t>я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Московской области или средств бюджетов </w:t>
      </w:r>
      <w:proofErr w:type="gramStart"/>
      <w:r w:rsidR="00212956" w:rsidRPr="00C55935">
        <w:rPr>
          <w:rFonts w:cs="Times New Roman"/>
          <w:b/>
          <w:bCs/>
          <w:sz w:val="24"/>
          <w:szCs w:val="24"/>
        </w:rPr>
        <w:t>муниципальн</w:t>
      </w:r>
      <w:r w:rsidR="008910C5">
        <w:rPr>
          <w:rFonts w:cs="Times New Roman"/>
          <w:b/>
          <w:bCs/>
          <w:sz w:val="24"/>
          <w:szCs w:val="24"/>
        </w:rPr>
        <w:t xml:space="preserve">ого 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образовани</w:t>
      </w:r>
      <w:r w:rsidR="008910C5">
        <w:rPr>
          <w:rFonts w:cs="Times New Roman"/>
          <w:b/>
          <w:bCs/>
          <w:sz w:val="24"/>
          <w:szCs w:val="24"/>
        </w:rPr>
        <w:t>я</w:t>
      </w:r>
      <w:proofErr w:type="gramEnd"/>
      <w:r w:rsidR="00212956" w:rsidRPr="00C55935">
        <w:rPr>
          <w:rFonts w:cs="Times New Roman"/>
          <w:b/>
          <w:bCs/>
          <w:sz w:val="24"/>
          <w:szCs w:val="24"/>
        </w:rPr>
        <w:t xml:space="preserve"> и внебюджетных источников, предусмотренных мероприятием 2 «</w:t>
      </w:r>
      <w:r w:rsidR="00626619" w:rsidRPr="00C55935">
        <w:rPr>
          <w:rFonts w:cs="Times New Roman"/>
          <w:b/>
          <w:bCs/>
          <w:sz w:val="24"/>
          <w:szCs w:val="24"/>
        </w:rPr>
        <w:t>Капитальный ремонт, приобретение, монтаж и ввод в эксплуатацию объектов коммунальной инфраструктуры»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2126"/>
        <w:gridCol w:w="1276"/>
        <w:gridCol w:w="1134"/>
        <w:gridCol w:w="1559"/>
        <w:gridCol w:w="992"/>
        <w:gridCol w:w="993"/>
        <w:gridCol w:w="992"/>
        <w:gridCol w:w="1276"/>
      </w:tblGrid>
      <w:tr w:rsidR="00212956" w:rsidRPr="00C55935" w:rsidTr="008E07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8E07A2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№</w:t>
            </w:r>
            <w:r w:rsidR="00212956" w:rsidRPr="00C55935">
              <w:rPr>
                <w:rFonts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ind w:right="-6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Предельная стоимость объекта</w:t>
            </w:r>
          </w:p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Профинансировано на 01.01.202</w:t>
            </w:r>
            <w:r w:rsidR="003F4645"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12956" w:rsidRPr="00C55935" w:rsidTr="008E07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D13884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F4645">
              <w:rPr>
                <w:rFonts w:cs="Times New Roman"/>
                <w:bCs/>
                <w:sz w:val="20"/>
                <w:szCs w:val="20"/>
              </w:rPr>
              <w:t>Выполнение работ по техническому перевооружению котельной и резервного топливного хранилища котельной г. Пущино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</w:t>
            </w:r>
            <w:r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51E75">
              <w:rPr>
                <w:rFonts w:cs="Times New Roman"/>
                <w:bCs/>
                <w:sz w:val="20"/>
                <w:szCs w:val="20"/>
              </w:rPr>
              <w:t>90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</w:t>
            </w:r>
            <w:r w:rsidRPr="00C5593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226</w:t>
            </w:r>
            <w:r w:rsidRPr="00C55935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г.о.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ind w:right="-57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51E75">
              <w:rPr>
                <w:rFonts w:cs="Times New Roman"/>
                <w:bCs/>
                <w:sz w:val="20"/>
                <w:szCs w:val="20"/>
              </w:rPr>
              <w:t>19 226,05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3884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ind w:right="-57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51E75">
              <w:rPr>
                <w:rFonts w:cs="Times New Roman"/>
                <w:bCs/>
                <w:sz w:val="20"/>
                <w:szCs w:val="20"/>
              </w:rPr>
              <w:t>19 226,05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212956" w:rsidRPr="00C55935" w:rsidRDefault="00212956" w:rsidP="008E07A2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p w:rsidR="00C5099B" w:rsidRPr="00C55935" w:rsidRDefault="00C5099B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  <w:sectPr w:rsidR="0086448F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оперативного (годового) отчета о выполнении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подпрограммы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муниципальной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январь - _________________ 20__ года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Источник финансирования -___________________________________________________________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2432"/>
        <w:gridCol w:w="1408"/>
        <w:gridCol w:w="2016"/>
      </w:tblGrid>
      <w:tr w:rsidR="0086448F" w:rsidRPr="00C55935" w:rsidTr="003D22F5">
        <w:trPr>
          <w:trHeight w:val="800"/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Наименования подпрограммы,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(с указанием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порядкового номера)         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626619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</w:t>
            </w:r>
            <w:r w:rsidR="0086448F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20__ год (</w:t>
            </w:r>
            <w:proofErr w:type="spellStart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(тыс. руб.) 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Par570"/>
            <w:bookmarkEnd w:id="2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2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программы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муниципальной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Руководитель 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  <w:t>_________________________________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Примечание. В </w:t>
      </w:r>
      <w:hyperlink w:anchor="Par570" w:history="1">
        <w:r w:rsidRPr="00C55935">
          <w:rPr>
            <w:rFonts w:eastAsia="Times New Roman"/>
            <w:sz w:val="24"/>
            <w:szCs w:val="24"/>
            <w:lang w:eastAsia="ru-RU"/>
          </w:rPr>
          <w:t>графе 3</w:t>
        </w:r>
      </w:hyperlink>
      <w:r w:rsidRPr="00C55935">
        <w:rPr>
          <w:rFonts w:eastAsia="Times New Roman"/>
          <w:sz w:val="24"/>
          <w:szCs w:val="24"/>
          <w:lang w:eastAsia="ru-RU"/>
        </w:rPr>
        <w:t xml:space="preserve"> указывается стоимость выполненных программных мероприятий в тыс. руб.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86448F" w:rsidRPr="00C55935" w:rsidSect="0086448F">
          <w:pgSz w:w="11900" w:h="16820"/>
          <w:pgMar w:top="1134" w:right="567" w:bottom="1134" w:left="1701" w:header="720" w:footer="720" w:gutter="0"/>
          <w:cols w:space="720"/>
          <w:noEndnote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bookmarkStart w:id="3" w:name="Par615"/>
      <w:bookmarkStart w:id="4" w:name="Par618"/>
      <w:bookmarkEnd w:id="3"/>
      <w:bookmarkEnd w:id="4"/>
      <w:r w:rsidRPr="00C55935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оценки результатов реализации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20_____ год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540"/>
        <w:gridCol w:w="1210"/>
        <w:gridCol w:w="1320"/>
        <w:gridCol w:w="1320"/>
        <w:gridCol w:w="1650"/>
        <w:gridCol w:w="1100"/>
        <w:gridCol w:w="1579"/>
        <w:gridCol w:w="951"/>
        <w:gridCol w:w="1951"/>
      </w:tblGrid>
      <w:tr w:rsidR="0086448F" w:rsidRPr="00C55935" w:rsidTr="003D22F5">
        <w:trPr>
          <w:trHeight w:val="9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Задачи,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направленные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достижение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цели         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Планируемый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Фактический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Количественные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и/или качественные целевые показатели,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характеризующие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достижение целей и решение задач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Базовое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(на начало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муниципальной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программы)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20___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Достигнутое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20___</w:t>
            </w:r>
          </w:p>
        </w:tc>
      </w:tr>
      <w:tr w:rsidR="0086448F" w:rsidRPr="00C55935" w:rsidTr="003D22F5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1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2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Подпись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  <w:bookmarkStart w:id="5" w:name="Par660"/>
      <w:bookmarkStart w:id="6" w:name="Par663"/>
      <w:bookmarkEnd w:id="5"/>
      <w:bookmarkEnd w:id="6"/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lastRenderedPageBreak/>
        <w:t>Приложение 3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итогового отчета о выполнении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(название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842"/>
        <w:gridCol w:w="1418"/>
        <w:gridCol w:w="2410"/>
        <w:gridCol w:w="2268"/>
        <w:gridCol w:w="1559"/>
      </w:tblGrid>
      <w:tr w:rsidR="0086448F" w:rsidRPr="00C55935" w:rsidTr="003D22F5">
        <w:trPr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Наименования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подпрограммы,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последний отчетный год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Всего (нарастающим итогом за весь период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 программы)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 (тыс. 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sz w:val="24"/>
          <w:szCs w:val="24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 Подпись</w:t>
      </w:r>
    </w:p>
    <w:p w:rsidR="0086448F" w:rsidRPr="00C55935" w:rsidRDefault="0086448F" w:rsidP="0086448F">
      <w:pPr>
        <w:suppressAutoHyphens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sectPr w:rsidR="0086448F" w:rsidRPr="00C55935" w:rsidSect="003D22F5">
      <w:type w:val="continuous"/>
      <w:pgSz w:w="16838" w:h="11906" w:orient="landscape"/>
      <w:pgMar w:top="1134" w:right="567" w:bottom="1134" w:left="1701" w:header="0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E4" w:rsidRDefault="00EF27E4" w:rsidP="00936B5F">
      <w:r>
        <w:separator/>
      </w:r>
    </w:p>
  </w:endnote>
  <w:endnote w:type="continuationSeparator" w:id="0">
    <w:p w:rsidR="00EF27E4" w:rsidRDefault="00EF27E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E4" w:rsidRDefault="00EF27E4" w:rsidP="00936B5F">
      <w:r>
        <w:separator/>
      </w:r>
    </w:p>
  </w:footnote>
  <w:footnote w:type="continuationSeparator" w:id="0">
    <w:p w:rsidR="00EF27E4" w:rsidRDefault="00EF27E4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E4" w:rsidRDefault="00EF27E4">
    <w:pPr>
      <w:pStyle w:val="a7"/>
      <w:jc w:val="center"/>
    </w:pPr>
  </w:p>
  <w:p w:rsidR="00EF27E4" w:rsidRDefault="00EF27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D7C5DEA"/>
    <w:multiLevelType w:val="hybridMultilevel"/>
    <w:tmpl w:val="72C8BCBA"/>
    <w:lvl w:ilvl="0" w:tplc="E676FED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62B"/>
    <w:rsid w:val="000070D1"/>
    <w:rsid w:val="00013D4A"/>
    <w:rsid w:val="00022D07"/>
    <w:rsid w:val="0002369B"/>
    <w:rsid w:val="00025ED4"/>
    <w:rsid w:val="000306BD"/>
    <w:rsid w:val="00033061"/>
    <w:rsid w:val="00035AE1"/>
    <w:rsid w:val="00036A4F"/>
    <w:rsid w:val="000407BA"/>
    <w:rsid w:val="00040C32"/>
    <w:rsid w:val="00051A9B"/>
    <w:rsid w:val="00057C85"/>
    <w:rsid w:val="00060A99"/>
    <w:rsid w:val="0006364E"/>
    <w:rsid w:val="00065390"/>
    <w:rsid w:val="00066325"/>
    <w:rsid w:val="00066546"/>
    <w:rsid w:val="00066B06"/>
    <w:rsid w:val="00070CC4"/>
    <w:rsid w:val="00074327"/>
    <w:rsid w:val="0007655C"/>
    <w:rsid w:val="00077123"/>
    <w:rsid w:val="0008116B"/>
    <w:rsid w:val="00082F61"/>
    <w:rsid w:val="000905D5"/>
    <w:rsid w:val="00091147"/>
    <w:rsid w:val="000959E7"/>
    <w:rsid w:val="00096CAD"/>
    <w:rsid w:val="000A0DED"/>
    <w:rsid w:val="000A3745"/>
    <w:rsid w:val="000A4A2C"/>
    <w:rsid w:val="000B2126"/>
    <w:rsid w:val="000B5D96"/>
    <w:rsid w:val="000B6291"/>
    <w:rsid w:val="000B6AA5"/>
    <w:rsid w:val="000C4CA6"/>
    <w:rsid w:val="000D17B9"/>
    <w:rsid w:val="000E63A1"/>
    <w:rsid w:val="000F177D"/>
    <w:rsid w:val="000F2F6D"/>
    <w:rsid w:val="000F48E8"/>
    <w:rsid w:val="000F6D79"/>
    <w:rsid w:val="00101050"/>
    <w:rsid w:val="00101083"/>
    <w:rsid w:val="00101400"/>
    <w:rsid w:val="00102561"/>
    <w:rsid w:val="00102938"/>
    <w:rsid w:val="001118EB"/>
    <w:rsid w:val="00113E47"/>
    <w:rsid w:val="0011606A"/>
    <w:rsid w:val="001209E8"/>
    <w:rsid w:val="00120BE6"/>
    <w:rsid w:val="00122384"/>
    <w:rsid w:val="0012328D"/>
    <w:rsid w:val="001248D7"/>
    <w:rsid w:val="00124EAA"/>
    <w:rsid w:val="001311F3"/>
    <w:rsid w:val="00133874"/>
    <w:rsid w:val="001438C1"/>
    <w:rsid w:val="00150B4B"/>
    <w:rsid w:val="001514F3"/>
    <w:rsid w:val="00151C33"/>
    <w:rsid w:val="00152F69"/>
    <w:rsid w:val="00153F68"/>
    <w:rsid w:val="00163934"/>
    <w:rsid w:val="00164001"/>
    <w:rsid w:val="0017168C"/>
    <w:rsid w:val="00171EE0"/>
    <w:rsid w:val="00181CB3"/>
    <w:rsid w:val="00184090"/>
    <w:rsid w:val="00184FDE"/>
    <w:rsid w:val="001903D7"/>
    <w:rsid w:val="00191877"/>
    <w:rsid w:val="001967C1"/>
    <w:rsid w:val="001A0482"/>
    <w:rsid w:val="001A3709"/>
    <w:rsid w:val="001A54C8"/>
    <w:rsid w:val="001A56A8"/>
    <w:rsid w:val="001A7C14"/>
    <w:rsid w:val="001B1EB2"/>
    <w:rsid w:val="001B58E4"/>
    <w:rsid w:val="001C1C5D"/>
    <w:rsid w:val="001C36BE"/>
    <w:rsid w:val="001C465B"/>
    <w:rsid w:val="001C5F20"/>
    <w:rsid w:val="001D2513"/>
    <w:rsid w:val="001D353F"/>
    <w:rsid w:val="001D3754"/>
    <w:rsid w:val="001D3DC7"/>
    <w:rsid w:val="001D41C9"/>
    <w:rsid w:val="001D4C46"/>
    <w:rsid w:val="001E0482"/>
    <w:rsid w:val="001E148B"/>
    <w:rsid w:val="001E45E0"/>
    <w:rsid w:val="001F0A54"/>
    <w:rsid w:val="001F1344"/>
    <w:rsid w:val="001F606C"/>
    <w:rsid w:val="00202146"/>
    <w:rsid w:val="00205B7B"/>
    <w:rsid w:val="002117B8"/>
    <w:rsid w:val="00212956"/>
    <w:rsid w:val="0021577A"/>
    <w:rsid w:val="002208C8"/>
    <w:rsid w:val="0022194D"/>
    <w:rsid w:val="00222D65"/>
    <w:rsid w:val="00225EC2"/>
    <w:rsid w:val="00230FAC"/>
    <w:rsid w:val="002315E2"/>
    <w:rsid w:val="0023293E"/>
    <w:rsid w:val="0023391F"/>
    <w:rsid w:val="00237513"/>
    <w:rsid w:val="002413D8"/>
    <w:rsid w:val="00241689"/>
    <w:rsid w:val="00242942"/>
    <w:rsid w:val="00244FD5"/>
    <w:rsid w:val="002457ED"/>
    <w:rsid w:val="002476BA"/>
    <w:rsid w:val="00254557"/>
    <w:rsid w:val="002654FD"/>
    <w:rsid w:val="0026697E"/>
    <w:rsid w:val="0027110C"/>
    <w:rsid w:val="002759C9"/>
    <w:rsid w:val="00283AE3"/>
    <w:rsid w:val="002848EA"/>
    <w:rsid w:val="0028781C"/>
    <w:rsid w:val="00297D00"/>
    <w:rsid w:val="002A0D5A"/>
    <w:rsid w:val="002A3297"/>
    <w:rsid w:val="002A3AF3"/>
    <w:rsid w:val="002A64FD"/>
    <w:rsid w:val="002A75F9"/>
    <w:rsid w:val="002B168A"/>
    <w:rsid w:val="002B1BAA"/>
    <w:rsid w:val="002B3974"/>
    <w:rsid w:val="002B5EB5"/>
    <w:rsid w:val="002B6DF5"/>
    <w:rsid w:val="002C03D9"/>
    <w:rsid w:val="002C3C05"/>
    <w:rsid w:val="002C67A8"/>
    <w:rsid w:val="002D529C"/>
    <w:rsid w:val="002E0ECF"/>
    <w:rsid w:val="002E1071"/>
    <w:rsid w:val="002E4752"/>
    <w:rsid w:val="002E7C5D"/>
    <w:rsid w:val="002F230F"/>
    <w:rsid w:val="00302058"/>
    <w:rsid w:val="00306962"/>
    <w:rsid w:val="0031401A"/>
    <w:rsid w:val="003142F7"/>
    <w:rsid w:val="00321A8A"/>
    <w:rsid w:val="00324977"/>
    <w:rsid w:val="003259DB"/>
    <w:rsid w:val="003277D7"/>
    <w:rsid w:val="003315CE"/>
    <w:rsid w:val="00331834"/>
    <w:rsid w:val="00334C0D"/>
    <w:rsid w:val="00335735"/>
    <w:rsid w:val="00337DBC"/>
    <w:rsid w:val="003414A3"/>
    <w:rsid w:val="003426CC"/>
    <w:rsid w:val="00343DAB"/>
    <w:rsid w:val="00345F00"/>
    <w:rsid w:val="00350ECE"/>
    <w:rsid w:val="00352029"/>
    <w:rsid w:val="003522A7"/>
    <w:rsid w:val="003532B0"/>
    <w:rsid w:val="003539F0"/>
    <w:rsid w:val="00353C47"/>
    <w:rsid w:val="0036167F"/>
    <w:rsid w:val="003618B7"/>
    <w:rsid w:val="00366853"/>
    <w:rsid w:val="0037091E"/>
    <w:rsid w:val="00372D0B"/>
    <w:rsid w:val="00373C54"/>
    <w:rsid w:val="00376C97"/>
    <w:rsid w:val="003772EF"/>
    <w:rsid w:val="00384401"/>
    <w:rsid w:val="003849A4"/>
    <w:rsid w:val="00386446"/>
    <w:rsid w:val="00386F79"/>
    <w:rsid w:val="00387426"/>
    <w:rsid w:val="0039114D"/>
    <w:rsid w:val="00393AAB"/>
    <w:rsid w:val="00393FC4"/>
    <w:rsid w:val="00394BC9"/>
    <w:rsid w:val="0039507C"/>
    <w:rsid w:val="0039533D"/>
    <w:rsid w:val="003958EE"/>
    <w:rsid w:val="003973B5"/>
    <w:rsid w:val="00397BC4"/>
    <w:rsid w:val="00397E5F"/>
    <w:rsid w:val="003A04C4"/>
    <w:rsid w:val="003A1AF8"/>
    <w:rsid w:val="003A3799"/>
    <w:rsid w:val="003A4675"/>
    <w:rsid w:val="003B165F"/>
    <w:rsid w:val="003B26EB"/>
    <w:rsid w:val="003B4E41"/>
    <w:rsid w:val="003B5387"/>
    <w:rsid w:val="003B6C09"/>
    <w:rsid w:val="003C504E"/>
    <w:rsid w:val="003C574C"/>
    <w:rsid w:val="003D0D91"/>
    <w:rsid w:val="003D102A"/>
    <w:rsid w:val="003D22F5"/>
    <w:rsid w:val="003D3500"/>
    <w:rsid w:val="003D76C8"/>
    <w:rsid w:val="003E11D2"/>
    <w:rsid w:val="003E2038"/>
    <w:rsid w:val="003E2662"/>
    <w:rsid w:val="003E5CAA"/>
    <w:rsid w:val="003E6027"/>
    <w:rsid w:val="003E61F1"/>
    <w:rsid w:val="003F4645"/>
    <w:rsid w:val="003F49BD"/>
    <w:rsid w:val="004008CA"/>
    <w:rsid w:val="00403C5B"/>
    <w:rsid w:val="00411BAE"/>
    <w:rsid w:val="004172F8"/>
    <w:rsid w:val="004206C5"/>
    <w:rsid w:val="004263D6"/>
    <w:rsid w:val="00426560"/>
    <w:rsid w:val="00440DC0"/>
    <w:rsid w:val="00442939"/>
    <w:rsid w:val="00447364"/>
    <w:rsid w:val="0044758A"/>
    <w:rsid w:val="004518E2"/>
    <w:rsid w:val="00451CC9"/>
    <w:rsid w:val="004540E3"/>
    <w:rsid w:val="00454F03"/>
    <w:rsid w:val="00456815"/>
    <w:rsid w:val="0045723B"/>
    <w:rsid w:val="004621F1"/>
    <w:rsid w:val="004725BC"/>
    <w:rsid w:val="00474B37"/>
    <w:rsid w:val="00481095"/>
    <w:rsid w:val="00481AD3"/>
    <w:rsid w:val="0048671F"/>
    <w:rsid w:val="00487E65"/>
    <w:rsid w:val="004914A3"/>
    <w:rsid w:val="0049152D"/>
    <w:rsid w:val="0049454B"/>
    <w:rsid w:val="00495B3B"/>
    <w:rsid w:val="00496D4F"/>
    <w:rsid w:val="004A0B5F"/>
    <w:rsid w:val="004A0B8A"/>
    <w:rsid w:val="004A277B"/>
    <w:rsid w:val="004A761E"/>
    <w:rsid w:val="004B1783"/>
    <w:rsid w:val="004B50B1"/>
    <w:rsid w:val="004C0497"/>
    <w:rsid w:val="004C3BD4"/>
    <w:rsid w:val="004C7BD7"/>
    <w:rsid w:val="004C7C46"/>
    <w:rsid w:val="004D099A"/>
    <w:rsid w:val="004D2E1D"/>
    <w:rsid w:val="004D6F23"/>
    <w:rsid w:val="004D71F9"/>
    <w:rsid w:val="004D7452"/>
    <w:rsid w:val="004D7BC1"/>
    <w:rsid w:val="004E241B"/>
    <w:rsid w:val="004F44C9"/>
    <w:rsid w:val="0050073E"/>
    <w:rsid w:val="005012AF"/>
    <w:rsid w:val="0051613A"/>
    <w:rsid w:val="005179FD"/>
    <w:rsid w:val="00521543"/>
    <w:rsid w:val="00521892"/>
    <w:rsid w:val="005327F0"/>
    <w:rsid w:val="005365D0"/>
    <w:rsid w:val="00540BEE"/>
    <w:rsid w:val="00541F1B"/>
    <w:rsid w:val="005434B4"/>
    <w:rsid w:val="0054474D"/>
    <w:rsid w:val="005511DB"/>
    <w:rsid w:val="00551FB2"/>
    <w:rsid w:val="005560DB"/>
    <w:rsid w:val="00556A41"/>
    <w:rsid w:val="005575C9"/>
    <w:rsid w:val="005576D1"/>
    <w:rsid w:val="00565F4D"/>
    <w:rsid w:val="00570FB3"/>
    <w:rsid w:val="005729E5"/>
    <w:rsid w:val="00572F1F"/>
    <w:rsid w:val="0057343F"/>
    <w:rsid w:val="00574257"/>
    <w:rsid w:val="00574BD4"/>
    <w:rsid w:val="00576589"/>
    <w:rsid w:val="005866E5"/>
    <w:rsid w:val="005873A9"/>
    <w:rsid w:val="00593B52"/>
    <w:rsid w:val="005973FB"/>
    <w:rsid w:val="005A1B5E"/>
    <w:rsid w:val="005A20ED"/>
    <w:rsid w:val="005A722B"/>
    <w:rsid w:val="005B2C72"/>
    <w:rsid w:val="005C1176"/>
    <w:rsid w:val="005C532E"/>
    <w:rsid w:val="005D329C"/>
    <w:rsid w:val="005D4C09"/>
    <w:rsid w:val="005D4FD4"/>
    <w:rsid w:val="005D7A06"/>
    <w:rsid w:val="005E1F95"/>
    <w:rsid w:val="005E4020"/>
    <w:rsid w:val="005F110F"/>
    <w:rsid w:val="005F5832"/>
    <w:rsid w:val="005F7338"/>
    <w:rsid w:val="005F7FA4"/>
    <w:rsid w:val="00602D21"/>
    <w:rsid w:val="0060651E"/>
    <w:rsid w:val="00606C65"/>
    <w:rsid w:val="00610559"/>
    <w:rsid w:val="0062314D"/>
    <w:rsid w:val="00623685"/>
    <w:rsid w:val="00624093"/>
    <w:rsid w:val="006246DF"/>
    <w:rsid w:val="00624C4E"/>
    <w:rsid w:val="00626499"/>
    <w:rsid w:val="00626619"/>
    <w:rsid w:val="00632973"/>
    <w:rsid w:val="00642429"/>
    <w:rsid w:val="00645636"/>
    <w:rsid w:val="00646153"/>
    <w:rsid w:val="00663A3B"/>
    <w:rsid w:val="0066652D"/>
    <w:rsid w:val="00666E0B"/>
    <w:rsid w:val="0067093B"/>
    <w:rsid w:val="00670CEA"/>
    <w:rsid w:val="00673262"/>
    <w:rsid w:val="00676421"/>
    <w:rsid w:val="00681C4F"/>
    <w:rsid w:val="006845BB"/>
    <w:rsid w:val="00686378"/>
    <w:rsid w:val="00686BA8"/>
    <w:rsid w:val="00687426"/>
    <w:rsid w:val="00695818"/>
    <w:rsid w:val="00695BF3"/>
    <w:rsid w:val="006965E6"/>
    <w:rsid w:val="00696C3C"/>
    <w:rsid w:val="00697759"/>
    <w:rsid w:val="006A3BC5"/>
    <w:rsid w:val="006B269F"/>
    <w:rsid w:val="006B7B45"/>
    <w:rsid w:val="006B7CB3"/>
    <w:rsid w:val="006D0322"/>
    <w:rsid w:val="006D0F15"/>
    <w:rsid w:val="006D0F32"/>
    <w:rsid w:val="006D1179"/>
    <w:rsid w:val="006E1C3D"/>
    <w:rsid w:val="006E5E07"/>
    <w:rsid w:val="006F02FB"/>
    <w:rsid w:val="006F3572"/>
    <w:rsid w:val="006F499C"/>
    <w:rsid w:val="006F5828"/>
    <w:rsid w:val="00703FB7"/>
    <w:rsid w:val="0070570D"/>
    <w:rsid w:val="0070675D"/>
    <w:rsid w:val="00710211"/>
    <w:rsid w:val="007156A0"/>
    <w:rsid w:val="007163D9"/>
    <w:rsid w:val="00716BAB"/>
    <w:rsid w:val="00716BC8"/>
    <w:rsid w:val="00717C9D"/>
    <w:rsid w:val="007220EC"/>
    <w:rsid w:val="00723473"/>
    <w:rsid w:val="00723DF2"/>
    <w:rsid w:val="0072682A"/>
    <w:rsid w:val="007302B6"/>
    <w:rsid w:val="007307CB"/>
    <w:rsid w:val="007352F1"/>
    <w:rsid w:val="007514D1"/>
    <w:rsid w:val="00751C1F"/>
    <w:rsid w:val="00751C96"/>
    <w:rsid w:val="007535EE"/>
    <w:rsid w:val="007543C8"/>
    <w:rsid w:val="00760439"/>
    <w:rsid w:val="00760BE0"/>
    <w:rsid w:val="007710F7"/>
    <w:rsid w:val="00773C71"/>
    <w:rsid w:val="00773FAB"/>
    <w:rsid w:val="00780401"/>
    <w:rsid w:val="007831BA"/>
    <w:rsid w:val="00783F77"/>
    <w:rsid w:val="00784B7C"/>
    <w:rsid w:val="00790152"/>
    <w:rsid w:val="007924D7"/>
    <w:rsid w:val="00796A1B"/>
    <w:rsid w:val="007A0696"/>
    <w:rsid w:val="007A23C9"/>
    <w:rsid w:val="007A30E8"/>
    <w:rsid w:val="007A3A60"/>
    <w:rsid w:val="007A3BD6"/>
    <w:rsid w:val="007B0A17"/>
    <w:rsid w:val="007B0E4F"/>
    <w:rsid w:val="007B1890"/>
    <w:rsid w:val="007B3DD6"/>
    <w:rsid w:val="007B5FAE"/>
    <w:rsid w:val="007B6C0B"/>
    <w:rsid w:val="007C1496"/>
    <w:rsid w:val="007C1A57"/>
    <w:rsid w:val="007C1BEE"/>
    <w:rsid w:val="007C2491"/>
    <w:rsid w:val="007C5554"/>
    <w:rsid w:val="007C62FA"/>
    <w:rsid w:val="007D25B0"/>
    <w:rsid w:val="007D2EA3"/>
    <w:rsid w:val="007E0BEC"/>
    <w:rsid w:val="007E5E50"/>
    <w:rsid w:val="007F480F"/>
    <w:rsid w:val="007F7F49"/>
    <w:rsid w:val="00800D01"/>
    <w:rsid w:val="00800ECB"/>
    <w:rsid w:val="008026A9"/>
    <w:rsid w:val="00804075"/>
    <w:rsid w:val="00812480"/>
    <w:rsid w:val="00812638"/>
    <w:rsid w:val="00813B6C"/>
    <w:rsid w:val="008200D8"/>
    <w:rsid w:val="00822557"/>
    <w:rsid w:val="0082331F"/>
    <w:rsid w:val="008248C0"/>
    <w:rsid w:val="00827DA4"/>
    <w:rsid w:val="00832EE8"/>
    <w:rsid w:val="00833A01"/>
    <w:rsid w:val="0083430F"/>
    <w:rsid w:val="00834C77"/>
    <w:rsid w:val="008367FB"/>
    <w:rsid w:val="008368B0"/>
    <w:rsid w:val="008438E5"/>
    <w:rsid w:val="00855568"/>
    <w:rsid w:val="00855654"/>
    <w:rsid w:val="0085741E"/>
    <w:rsid w:val="00857B37"/>
    <w:rsid w:val="00861008"/>
    <w:rsid w:val="00863134"/>
    <w:rsid w:val="00863433"/>
    <w:rsid w:val="0086448F"/>
    <w:rsid w:val="00865A7A"/>
    <w:rsid w:val="0086635D"/>
    <w:rsid w:val="008728A1"/>
    <w:rsid w:val="00872C64"/>
    <w:rsid w:val="00873EC7"/>
    <w:rsid w:val="008765EE"/>
    <w:rsid w:val="00876C43"/>
    <w:rsid w:val="00880EC4"/>
    <w:rsid w:val="0088103F"/>
    <w:rsid w:val="0088161D"/>
    <w:rsid w:val="008863AC"/>
    <w:rsid w:val="008905B1"/>
    <w:rsid w:val="008910C5"/>
    <w:rsid w:val="008924F8"/>
    <w:rsid w:val="00897F25"/>
    <w:rsid w:val="008A00D1"/>
    <w:rsid w:val="008A16FD"/>
    <w:rsid w:val="008A7561"/>
    <w:rsid w:val="008B2A09"/>
    <w:rsid w:val="008B3E8D"/>
    <w:rsid w:val="008C15CF"/>
    <w:rsid w:val="008C61C2"/>
    <w:rsid w:val="008D0B97"/>
    <w:rsid w:val="008D0D2C"/>
    <w:rsid w:val="008D1F6D"/>
    <w:rsid w:val="008D328B"/>
    <w:rsid w:val="008D3ABC"/>
    <w:rsid w:val="008D4409"/>
    <w:rsid w:val="008E07A2"/>
    <w:rsid w:val="008E0F64"/>
    <w:rsid w:val="008E1CF5"/>
    <w:rsid w:val="008F256B"/>
    <w:rsid w:val="008F45A1"/>
    <w:rsid w:val="008F5BD9"/>
    <w:rsid w:val="00903225"/>
    <w:rsid w:val="00903764"/>
    <w:rsid w:val="00911C78"/>
    <w:rsid w:val="009153A9"/>
    <w:rsid w:val="00917C8B"/>
    <w:rsid w:val="00922A21"/>
    <w:rsid w:val="00923175"/>
    <w:rsid w:val="00923BFE"/>
    <w:rsid w:val="00925CE9"/>
    <w:rsid w:val="00925EF9"/>
    <w:rsid w:val="009276F3"/>
    <w:rsid w:val="00930306"/>
    <w:rsid w:val="00931035"/>
    <w:rsid w:val="00936B5F"/>
    <w:rsid w:val="0094174C"/>
    <w:rsid w:val="00941E27"/>
    <w:rsid w:val="009532C5"/>
    <w:rsid w:val="009612E3"/>
    <w:rsid w:val="00970224"/>
    <w:rsid w:val="00982F35"/>
    <w:rsid w:val="0098419C"/>
    <w:rsid w:val="0098528F"/>
    <w:rsid w:val="00987B76"/>
    <w:rsid w:val="00990FC9"/>
    <w:rsid w:val="00991C5A"/>
    <w:rsid w:val="009A29CA"/>
    <w:rsid w:val="009B179E"/>
    <w:rsid w:val="009B31E5"/>
    <w:rsid w:val="009B6FE0"/>
    <w:rsid w:val="009B7055"/>
    <w:rsid w:val="009C3CFC"/>
    <w:rsid w:val="009C721A"/>
    <w:rsid w:val="009C7F41"/>
    <w:rsid w:val="009D1596"/>
    <w:rsid w:val="009D2273"/>
    <w:rsid w:val="009E242C"/>
    <w:rsid w:val="009E3514"/>
    <w:rsid w:val="009E4E6D"/>
    <w:rsid w:val="009E768F"/>
    <w:rsid w:val="009F3EA3"/>
    <w:rsid w:val="009F532C"/>
    <w:rsid w:val="009F7201"/>
    <w:rsid w:val="00A02A55"/>
    <w:rsid w:val="00A032CB"/>
    <w:rsid w:val="00A05729"/>
    <w:rsid w:val="00A108D7"/>
    <w:rsid w:val="00A15E6A"/>
    <w:rsid w:val="00A218CC"/>
    <w:rsid w:val="00A23ED3"/>
    <w:rsid w:val="00A277E8"/>
    <w:rsid w:val="00A3063E"/>
    <w:rsid w:val="00A30908"/>
    <w:rsid w:val="00A30C55"/>
    <w:rsid w:val="00A31B12"/>
    <w:rsid w:val="00A37011"/>
    <w:rsid w:val="00A4380F"/>
    <w:rsid w:val="00A45A9F"/>
    <w:rsid w:val="00A46030"/>
    <w:rsid w:val="00A47986"/>
    <w:rsid w:val="00A505C9"/>
    <w:rsid w:val="00A52720"/>
    <w:rsid w:val="00A53B56"/>
    <w:rsid w:val="00A55032"/>
    <w:rsid w:val="00A55A49"/>
    <w:rsid w:val="00A570FC"/>
    <w:rsid w:val="00A575F8"/>
    <w:rsid w:val="00A61929"/>
    <w:rsid w:val="00A649A0"/>
    <w:rsid w:val="00A70093"/>
    <w:rsid w:val="00A7239B"/>
    <w:rsid w:val="00A74AFF"/>
    <w:rsid w:val="00A84726"/>
    <w:rsid w:val="00A85025"/>
    <w:rsid w:val="00A878D0"/>
    <w:rsid w:val="00A90F9E"/>
    <w:rsid w:val="00A971C8"/>
    <w:rsid w:val="00A9737B"/>
    <w:rsid w:val="00AA13CD"/>
    <w:rsid w:val="00AA1AEA"/>
    <w:rsid w:val="00AA3A39"/>
    <w:rsid w:val="00AA6BAE"/>
    <w:rsid w:val="00AA777D"/>
    <w:rsid w:val="00AB0818"/>
    <w:rsid w:val="00AB0CD8"/>
    <w:rsid w:val="00AB1D8A"/>
    <w:rsid w:val="00AB4410"/>
    <w:rsid w:val="00AB6883"/>
    <w:rsid w:val="00AB6901"/>
    <w:rsid w:val="00AB6FF4"/>
    <w:rsid w:val="00AB70A2"/>
    <w:rsid w:val="00AB7891"/>
    <w:rsid w:val="00AC49B8"/>
    <w:rsid w:val="00AD2EB4"/>
    <w:rsid w:val="00AD3973"/>
    <w:rsid w:val="00AD5612"/>
    <w:rsid w:val="00AE634F"/>
    <w:rsid w:val="00AF1561"/>
    <w:rsid w:val="00AF1673"/>
    <w:rsid w:val="00AF1F1D"/>
    <w:rsid w:val="00AF5236"/>
    <w:rsid w:val="00B00BC4"/>
    <w:rsid w:val="00B0188E"/>
    <w:rsid w:val="00B02912"/>
    <w:rsid w:val="00B054CB"/>
    <w:rsid w:val="00B071F5"/>
    <w:rsid w:val="00B07E73"/>
    <w:rsid w:val="00B16B8E"/>
    <w:rsid w:val="00B25118"/>
    <w:rsid w:val="00B3086C"/>
    <w:rsid w:val="00B3097F"/>
    <w:rsid w:val="00B317CF"/>
    <w:rsid w:val="00B342FF"/>
    <w:rsid w:val="00B46F50"/>
    <w:rsid w:val="00B50370"/>
    <w:rsid w:val="00B50571"/>
    <w:rsid w:val="00B516A3"/>
    <w:rsid w:val="00B51BB3"/>
    <w:rsid w:val="00B5460B"/>
    <w:rsid w:val="00B618CE"/>
    <w:rsid w:val="00B6320B"/>
    <w:rsid w:val="00B6435A"/>
    <w:rsid w:val="00B71019"/>
    <w:rsid w:val="00B71D82"/>
    <w:rsid w:val="00B72369"/>
    <w:rsid w:val="00B75512"/>
    <w:rsid w:val="00B774CF"/>
    <w:rsid w:val="00B84ECE"/>
    <w:rsid w:val="00B919D0"/>
    <w:rsid w:val="00B9638C"/>
    <w:rsid w:val="00BA0A99"/>
    <w:rsid w:val="00BA4DEF"/>
    <w:rsid w:val="00BA61EF"/>
    <w:rsid w:val="00BB797C"/>
    <w:rsid w:val="00BB7CA6"/>
    <w:rsid w:val="00BB7D18"/>
    <w:rsid w:val="00BC08EC"/>
    <w:rsid w:val="00BC18DE"/>
    <w:rsid w:val="00BC211F"/>
    <w:rsid w:val="00BC4B30"/>
    <w:rsid w:val="00BD1850"/>
    <w:rsid w:val="00BD1BD5"/>
    <w:rsid w:val="00BD613E"/>
    <w:rsid w:val="00BE0CAC"/>
    <w:rsid w:val="00BE2FCF"/>
    <w:rsid w:val="00BF1A9B"/>
    <w:rsid w:val="00BF253E"/>
    <w:rsid w:val="00C00E76"/>
    <w:rsid w:val="00C0223F"/>
    <w:rsid w:val="00C04A97"/>
    <w:rsid w:val="00C1258A"/>
    <w:rsid w:val="00C14AEC"/>
    <w:rsid w:val="00C14FD3"/>
    <w:rsid w:val="00C159ED"/>
    <w:rsid w:val="00C174A4"/>
    <w:rsid w:val="00C17A29"/>
    <w:rsid w:val="00C2023D"/>
    <w:rsid w:val="00C20309"/>
    <w:rsid w:val="00C24186"/>
    <w:rsid w:val="00C26AF5"/>
    <w:rsid w:val="00C356F3"/>
    <w:rsid w:val="00C437F9"/>
    <w:rsid w:val="00C469A7"/>
    <w:rsid w:val="00C5099B"/>
    <w:rsid w:val="00C5115E"/>
    <w:rsid w:val="00C51991"/>
    <w:rsid w:val="00C55935"/>
    <w:rsid w:val="00C57B4F"/>
    <w:rsid w:val="00C61BB7"/>
    <w:rsid w:val="00C67991"/>
    <w:rsid w:val="00C70E0B"/>
    <w:rsid w:val="00C774FC"/>
    <w:rsid w:val="00C8140B"/>
    <w:rsid w:val="00C87563"/>
    <w:rsid w:val="00C90B1A"/>
    <w:rsid w:val="00C9253B"/>
    <w:rsid w:val="00C93C5F"/>
    <w:rsid w:val="00C9784C"/>
    <w:rsid w:val="00CA7170"/>
    <w:rsid w:val="00CB0B1E"/>
    <w:rsid w:val="00CB203C"/>
    <w:rsid w:val="00CB26B9"/>
    <w:rsid w:val="00CB3293"/>
    <w:rsid w:val="00CB4DD3"/>
    <w:rsid w:val="00CB75B0"/>
    <w:rsid w:val="00CB7A18"/>
    <w:rsid w:val="00CC2690"/>
    <w:rsid w:val="00CC26AD"/>
    <w:rsid w:val="00CC2E6D"/>
    <w:rsid w:val="00CD1BA4"/>
    <w:rsid w:val="00CD3287"/>
    <w:rsid w:val="00CD3BAE"/>
    <w:rsid w:val="00CD4DF4"/>
    <w:rsid w:val="00CD6F2B"/>
    <w:rsid w:val="00CE235B"/>
    <w:rsid w:val="00CF2262"/>
    <w:rsid w:val="00CF7789"/>
    <w:rsid w:val="00D00ABF"/>
    <w:rsid w:val="00D01157"/>
    <w:rsid w:val="00D01F76"/>
    <w:rsid w:val="00D10F96"/>
    <w:rsid w:val="00D13884"/>
    <w:rsid w:val="00D22281"/>
    <w:rsid w:val="00D22628"/>
    <w:rsid w:val="00D24D10"/>
    <w:rsid w:val="00D25CFC"/>
    <w:rsid w:val="00D26BC9"/>
    <w:rsid w:val="00D27D3E"/>
    <w:rsid w:val="00D43C69"/>
    <w:rsid w:val="00D4445C"/>
    <w:rsid w:val="00D4548E"/>
    <w:rsid w:val="00D47172"/>
    <w:rsid w:val="00D4733F"/>
    <w:rsid w:val="00D50876"/>
    <w:rsid w:val="00D513CF"/>
    <w:rsid w:val="00D515BC"/>
    <w:rsid w:val="00D51EA7"/>
    <w:rsid w:val="00D55D1B"/>
    <w:rsid w:val="00D5726E"/>
    <w:rsid w:val="00D71378"/>
    <w:rsid w:val="00D71C18"/>
    <w:rsid w:val="00D72F75"/>
    <w:rsid w:val="00D744AD"/>
    <w:rsid w:val="00D74907"/>
    <w:rsid w:val="00D85A9E"/>
    <w:rsid w:val="00D92374"/>
    <w:rsid w:val="00D95B77"/>
    <w:rsid w:val="00D96B9D"/>
    <w:rsid w:val="00D96BA0"/>
    <w:rsid w:val="00DA0637"/>
    <w:rsid w:val="00DA2F50"/>
    <w:rsid w:val="00DA4634"/>
    <w:rsid w:val="00DA7A75"/>
    <w:rsid w:val="00DB3E39"/>
    <w:rsid w:val="00DB451F"/>
    <w:rsid w:val="00DB6AF8"/>
    <w:rsid w:val="00DB7B00"/>
    <w:rsid w:val="00DC4E01"/>
    <w:rsid w:val="00DC724D"/>
    <w:rsid w:val="00DD0D3D"/>
    <w:rsid w:val="00DD36D6"/>
    <w:rsid w:val="00DD4338"/>
    <w:rsid w:val="00DD5D20"/>
    <w:rsid w:val="00DE042C"/>
    <w:rsid w:val="00DE1FBF"/>
    <w:rsid w:val="00DE4002"/>
    <w:rsid w:val="00DE4A26"/>
    <w:rsid w:val="00DF2C09"/>
    <w:rsid w:val="00DF3B40"/>
    <w:rsid w:val="00E00F16"/>
    <w:rsid w:val="00E05032"/>
    <w:rsid w:val="00E05C19"/>
    <w:rsid w:val="00E066D3"/>
    <w:rsid w:val="00E12D59"/>
    <w:rsid w:val="00E12F7F"/>
    <w:rsid w:val="00E13303"/>
    <w:rsid w:val="00E16249"/>
    <w:rsid w:val="00E21DC8"/>
    <w:rsid w:val="00E229A8"/>
    <w:rsid w:val="00E30EAA"/>
    <w:rsid w:val="00E3126C"/>
    <w:rsid w:val="00E31B66"/>
    <w:rsid w:val="00E33901"/>
    <w:rsid w:val="00E35433"/>
    <w:rsid w:val="00E43858"/>
    <w:rsid w:val="00E45032"/>
    <w:rsid w:val="00E602C7"/>
    <w:rsid w:val="00E60512"/>
    <w:rsid w:val="00E642EC"/>
    <w:rsid w:val="00E648E1"/>
    <w:rsid w:val="00E64EF0"/>
    <w:rsid w:val="00E661D7"/>
    <w:rsid w:val="00E71EF3"/>
    <w:rsid w:val="00E74B4A"/>
    <w:rsid w:val="00E77307"/>
    <w:rsid w:val="00E86270"/>
    <w:rsid w:val="00E8729B"/>
    <w:rsid w:val="00E979B1"/>
    <w:rsid w:val="00EA5514"/>
    <w:rsid w:val="00EA6698"/>
    <w:rsid w:val="00EB280B"/>
    <w:rsid w:val="00EB38E8"/>
    <w:rsid w:val="00EB438D"/>
    <w:rsid w:val="00EB5164"/>
    <w:rsid w:val="00EC5E03"/>
    <w:rsid w:val="00EC79A0"/>
    <w:rsid w:val="00ED2033"/>
    <w:rsid w:val="00ED4617"/>
    <w:rsid w:val="00EE12E8"/>
    <w:rsid w:val="00EF079C"/>
    <w:rsid w:val="00EF27E4"/>
    <w:rsid w:val="00EF5615"/>
    <w:rsid w:val="00F01779"/>
    <w:rsid w:val="00F10547"/>
    <w:rsid w:val="00F123CC"/>
    <w:rsid w:val="00F13DBA"/>
    <w:rsid w:val="00F1529A"/>
    <w:rsid w:val="00F16AF1"/>
    <w:rsid w:val="00F17243"/>
    <w:rsid w:val="00F24356"/>
    <w:rsid w:val="00F3072C"/>
    <w:rsid w:val="00F346BD"/>
    <w:rsid w:val="00F351A0"/>
    <w:rsid w:val="00F359EC"/>
    <w:rsid w:val="00F36CE3"/>
    <w:rsid w:val="00F41A7F"/>
    <w:rsid w:val="00F56D6F"/>
    <w:rsid w:val="00F5701C"/>
    <w:rsid w:val="00F57DF2"/>
    <w:rsid w:val="00F67F25"/>
    <w:rsid w:val="00F72271"/>
    <w:rsid w:val="00F77BD2"/>
    <w:rsid w:val="00F82201"/>
    <w:rsid w:val="00F84058"/>
    <w:rsid w:val="00F84D42"/>
    <w:rsid w:val="00F8503E"/>
    <w:rsid w:val="00F8612D"/>
    <w:rsid w:val="00F87A1A"/>
    <w:rsid w:val="00FA2184"/>
    <w:rsid w:val="00FA301C"/>
    <w:rsid w:val="00FA61E1"/>
    <w:rsid w:val="00FB5EEB"/>
    <w:rsid w:val="00FB6B29"/>
    <w:rsid w:val="00FC506C"/>
    <w:rsid w:val="00FC619E"/>
    <w:rsid w:val="00FD5A0B"/>
    <w:rsid w:val="00FF0F5D"/>
    <w:rsid w:val="00FF2AB9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86448F"/>
    <w:rPr>
      <w:rFonts w:ascii="Calibri" w:eastAsia="Times New Roman" w:hAnsi="Calibri" w:cs="Calibri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EB2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65pt">
    <w:name w:val="Основной текст (11) + 6;5 pt"/>
    <w:basedOn w:val="110"/>
    <w:rsid w:val="00EB280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EB280B"/>
    <w:pPr>
      <w:widowControl w:val="0"/>
      <w:shd w:val="clear" w:color="auto" w:fill="FFFFFF"/>
      <w:spacing w:line="293" w:lineRule="exact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itoring.mosreg.ru/gpmo/Programs/Indicato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06B4-EAFA-45A7-9F1F-F60B6092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47</Pages>
  <Words>9960</Words>
  <Characters>56774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Администрация</cp:lastModifiedBy>
  <cp:revision>6</cp:revision>
  <cp:lastPrinted>2021-08-24T07:39:00Z</cp:lastPrinted>
  <dcterms:created xsi:type="dcterms:W3CDTF">2021-08-23T08:01:00Z</dcterms:created>
  <dcterms:modified xsi:type="dcterms:W3CDTF">2021-08-25T06:37:00Z</dcterms:modified>
</cp:coreProperties>
</file>